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825" w:val="left" w:leader="none"/>
        </w:tabs>
        <w:spacing w:before="55"/>
        <w:ind w:left="1385" w:right="0" w:firstLine="0"/>
        <w:jc w:val="left"/>
        <w:rPr>
          <w:rFonts w:ascii="Calibri"/>
          <w:sz w:val="14"/>
        </w:rPr>
      </w:pPr>
      <w:r>
        <w:rPr>
          <w:rFonts w:ascii="Calibri"/>
          <w:sz w:val="1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745490</wp:posOffset>
            </wp:positionH>
            <wp:positionV relativeFrom="paragraph">
              <wp:posOffset>-1904</wp:posOffset>
            </wp:positionV>
            <wp:extent cx="438150" cy="438150"/>
            <wp:effectExtent l="0" t="0" r="0" b="0"/>
            <wp:wrapNone/>
            <wp:docPr id="2" name="Image 2" descr="d22a558fb0424fdaf075b184bb73d99c91f992a4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d22a558fb0424fdaf075b184bb73d99c91f992a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C25928"/>
          <w:sz w:val="17"/>
        </w:rPr>
        <w:t>PRESS</w:t>
      </w:r>
      <w:r>
        <w:rPr>
          <w:rFonts w:ascii="Calibri"/>
          <w:b/>
          <w:color w:val="C25928"/>
          <w:spacing w:val="-6"/>
          <w:sz w:val="17"/>
        </w:rPr>
        <w:t> </w:t>
      </w:r>
      <w:r>
        <w:rPr>
          <w:rFonts w:ascii="Calibri"/>
          <w:b/>
          <w:color w:val="C25928"/>
          <w:spacing w:val="-2"/>
          <w:sz w:val="17"/>
        </w:rPr>
        <w:t>RELEASE</w:t>
      </w:r>
      <w:r>
        <w:rPr>
          <w:rFonts w:ascii="Calibri"/>
          <w:b/>
          <w:color w:val="C25928"/>
          <w:sz w:val="17"/>
        </w:rPr>
        <w:tab/>
      </w:r>
      <w:r>
        <w:rPr>
          <w:rFonts w:ascii="Calibri"/>
          <w:color w:val="6A6F67"/>
          <w:sz w:val="14"/>
        </w:rPr>
        <w:t>FOR</w:t>
      </w:r>
      <w:r>
        <w:rPr>
          <w:rFonts w:ascii="Calibri"/>
          <w:color w:val="6A6F67"/>
          <w:spacing w:val="-6"/>
          <w:sz w:val="14"/>
        </w:rPr>
        <w:t> </w:t>
      </w:r>
      <w:r>
        <w:rPr>
          <w:rFonts w:ascii="Calibri"/>
          <w:color w:val="6A6F67"/>
          <w:spacing w:val="-2"/>
          <w:sz w:val="14"/>
        </w:rPr>
        <w:t>IMMEDIATE</w:t>
      </w:r>
    </w:p>
    <w:p>
      <w:pPr>
        <w:pStyle w:val="BodyText"/>
        <w:spacing w:before="30"/>
        <w:rPr>
          <w:rFonts w:ascii="Calibri"/>
          <w:sz w:val="14"/>
        </w:rPr>
      </w:pPr>
    </w:p>
    <w:p>
      <w:pPr>
        <w:tabs>
          <w:tab w:pos="9254" w:val="left" w:leader="none"/>
        </w:tabs>
        <w:spacing w:before="0"/>
        <w:ind w:left="1390" w:right="0" w:firstLine="0"/>
        <w:jc w:val="left"/>
        <w:rPr>
          <w:rFonts w:ascii="Calibri" w:hAnsi="Calibri"/>
          <w:b/>
          <w:sz w:val="14"/>
        </w:rPr>
      </w:pPr>
      <w:r>
        <w:rPr>
          <w:rFonts w:ascii="Calibri" w:hAnsi="Calibri"/>
          <w:color w:val="6A6F67"/>
          <w:sz w:val="15"/>
        </w:rPr>
        <w:t>AUROVILLE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·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INTERNATIONAL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TOWNSHIP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·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TAMIL</w:t>
      </w:r>
      <w:r>
        <w:rPr>
          <w:rFonts w:ascii="Calibri" w:hAnsi="Calibri"/>
          <w:color w:val="6A6F67"/>
          <w:spacing w:val="-6"/>
          <w:sz w:val="15"/>
        </w:rPr>
        <w:t> </w:t>
      </w:r>
      <w:r>
        <w:rPr>
          <w:rFonts w:ascii="Calibri" w:hAnsi="Calibri"/>
          <w:color w:val="6A6F67"/>
          <w:sz w:val="15"/>
        </w:rPr>
        <w:t>NADU,</w:t>
      </w:r>
      <w:r>
        <w:rPr>
          <w:rFonts w:ascii="Calibri" w:hAnsi="Calibri"/>
          <w:color w:val="6A6F67"/>
          <w:spacing w:val="-5"/>
          <w:sz w:val="15"/>
        </w:rPr>
        <w:t> </w:t>
      </w:r>
      <w:r>
        <w:rPr>
          <w:rFonts w:ascii="Calibri" w:hAnsi="Calibri"/>
          <w:color w:val="6A6F67"/>
          <w:spacing w:val="-2"/>
          <w:sz w:val="15"/>
        </w:rPr>
        <w:t>INDIA</w:t>
      </w:r>
      <w:r>
        <w:rPr>
          <w:rFonts w:ascii="Calibri" w:hAnsi="Calibri"/>
          <w:color w:val="6A6F67"/>
          <w:sz w:val="15"/>
        </w:rPr>
        <w:tab/>
      </w:r>
      <w:r>
        <w:rPr>
          <w:rFonts w:ascii="Calibri" w:hAnsi="Calibri"/>
          <w:b/>
          <w:color w:val="C25928"/>
          <w:spacing w:val="-2"/>
          <w:sz w:val="14"/>
        </w:rPr>
        <w:t>RELEASE</w:t>
      </w:r>
    </w:p>
    <w:p>
      <w:pPr>
        <w:pStyle w:val="BodyText"/>
        <w:spacing w:before="68"/>
        <w:rPr>
          <w:rFonts w:ascii="Calibri"/>
          <w:b/>
          <w:sz w:val="43"/>
        </w:rPr>
      </w:pPr>
    </w:p>
    <w:p>
      <w:pPr>
        <w:pStyle w:val="Heading1"/>
      </w:pPr>
      <w:r>
        <w:rPr/>
        <w:t>Auroville:</w:t>
      </w:r>
      <w:r>
        <w:rPr>
          <w:spacing w:val="-12"/>
        </w:rPr>
        <w:t> </w:t>
      </w:r>
      <w:r>
        <w:rPr/>
        <w:t>An</w:t>
      </w:r>
      <w:r>
        <w:rPr>
          <w:spacing w:val="-9"/>
        </w:rPr>
        <w:t> </w:t>
      </w:r>
      <w:r>
        <w:rPr/>
        <w:t>Experiment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>
          <w:spacing w:val="-2"/>
        </w:rPr>
        <w:t>Threat</w:t>
      </w:r>
    </w:p>
    <w:p>
      <w:pPr>
        <w:pStyle w:val="Heading2"/>
      </w:pPr>
      <w:r>
        <w:rPr>
          <w:color w:val="C25928"/>
          <w:w w:val="85"/>
        </w:rPr>
        <w:t>Draws</w:t>
      </w:r>
      <w:r>
        <w:rPr>
          <w:color w:val="C25928"/>
          <w:spacing w:val="7"/>
        </w:rPr>
        <w:t> </w:t>
      </w:r>
      <w:r>
        <w:rPr>
          <w:color w:val="C25928"/>
          <w:w w:val="85"/>
        </w:rPr>
        <w:t>Strong</w:t>
      </w:r>
      <w:r>
        <w:rPr>
          <w:color w:val="C25928"/>
          <w:spacing w:val="8"/>
        </w:rPr>
        <w:t> </w:t>
      </w:r>
      <w:r>
        <w:rPr>
          <w:color w:val="C25928"/>
          <w:w w:val="85"/>
        </w:rPr>
        <w:t>Public</w:t>
      </w:r>
      <w:r>
        <w:rPr>
          <w:color w:val="C25928"/>
          <w:spacing w:val="7"/>
        </w:rPr>
        <w:t> </w:t>
      </w:r>
      <w:r>
        <w:rPr>
          <w:color w:val="C25928"/>
          <w:w w:val="85"/>
        </w:rPr>
        <w:t>Response</w:t>
      </w:r>
      <w:r>
        <w:rPr>
          <w:color w:val="C25928"/>
          <w:spacing w:val="8"/>
        </w:rPr>
        <w:t> </w:t>
      </w:r>
      <w:r>
        <w:rPr>
          <w:color w:val="C25928"/>
          <w:w w:val="85"/>
        </w:rPr>
        <w:t>in</w:t>
      </w:r>
      <w:r>
        <w:rPr>
          <w:color w:val="C25928"/>
          <w:spacing w:val="7"/>
        </w:rPr>
        <w:t> </w:t>
      </w:r>
      <w:r>
        <w:rPr>
          <w:color w:val="C25928"/>
          <w:spacing w:val="-2"/>
          <w:w w:val="85"/>
        </w:rPr>
        <w:t>Puducherry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520700</wp:posOffset>
                </wp:positionH>
                <wp:positionV relativeFrom="paragraph">
                  <wp:posOffset>103073</wp:posOffset>
                </wp:positionV>
                <wp:extent cx="6339840" cy="67627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39840" cy="676275"/>
                          <a:chExt cx="6339840" cy="6762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4765" y="0"/>
                            <a:ext cx="63150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676275">
                                <a:moveTo>
                                  <a:pt x="6315075" y="676275"/>
                                </a:move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676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2058"/>
                            <a:ext cx="12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3100">
                                <a:moveTo>
                                  <a:pt x="0" y="0"/>
                                </a:moveTo>
                                <a:lnTo>
                                  <a:pt x="0" y="6731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0" y="0"/>
                            <a:ext cx="6301740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132"/>
                                <w:ind w:left="99" w:right="121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spacing w:val="-6"/>
                                  <w:sz w:val="20"/>
                                </w:rPr>
                                <w:t>PUDUCHERRY, 11th &amp; 12th July 2026 - </w:t>
                              </w:r>
                              <w:r>
                                <w:rPr>
                                  <w:color w:val="252826"/>
                                  <w:spacing w:val="-6"/>
                                  <w:sz w:val="20"/>
                                </w:rPr>
                                <w:t>“Auroville: An Experiment Under Threat”, a two-day public exhibition at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Villa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Sentosa,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concluded</w:t>
                              </w:r>
                              <w:r>
                                <w:rPr>
                                  <w:color w:val="252826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Puducherry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52826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visitor</w:t>
                              </w:r>
                              <w:r>
                                <w:rPr>
                                  <w:color w:val="252826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engagement,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attendance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252826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media</w:t>
                              </w:r>
                              <w:r>
                                <w:rPr>
                                  <w:color w:val="25282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52826"/>
                                  <w:sz w:val="20"/>
                                </w:rPr>
                                <w:t>representatives and more than 150 registrations for future updates.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000004pt;margin-top:8.116016pt;width:499.2pt;height:53.25pt;mso-position-horizontal-relative:page;mso-position-vertical-relative:paragraph;z-index:-15728640;mso-wrap-distance-left:0;mso-wrap-distance-right:0" id="docshapegroup2" coordorigin="820,162" coordsize="9984,1065">
                <v:rect style="position:absolute;left:859;top:162;width:9945;height:1065" id="docshape3" filled="true" fillcolor="#f5f1e7" stroked="false">
                  <v:fill type="solid"/>
                </v:rect>
                <v:line style="position:absolute" from="850,166" to="850,1226" stroked="true" strokeweight="3pt" strokecolor="#c25928">
                  <v:stroke dashstyle="solid"/>
                </v:line>
                <v:shape style="position:absolute;left:880;top:162;width:9924;height:1065" type="#_x0000_t202" id="docshape4" filled="false" stroked="false">
                  <v:textbox inset="0,0,0,0">
                    <w:txbxContent>
                      <w:p>
                        <w:pPr>
                          <w:spacing w:line="261" w:lineRule="auto" w:before="132"/>
                          <w:ind w:left="99" w:right="121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F3C38"/>
                            <w:spacing w:val="-6"/>
                            <w:sz w:val="20"/>
                          </w:rPr>
                          <w:t>PUDUCHERRY, 11th &amp; 12th July 2026 - </w:t>
                        </w:r>
                        <w:r>
                          <w:rPr>
                            <w:color w:val="252826"/>
                            <w:spacing w:val="-6"/>
                            <w:sz w:val="20"/>
                          </w:rPr>
                          <w:t>“Auroville: An Experiment Under Threat”, a two-day public exhibition at </w:t>
                        </w:r>
                        <w:r>
                          <w:rPr>
                            <w:color w:val="252826"/>
                            <w:sz w:val="20"/>
                          </w:rPr>
                          <w:t>Villa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Sentosa,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concluded</w:t>
                        </w:r>
                        <w:r>
                          <w:rPr>
                            <w:color w:val="252826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in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Puducherry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with</w:t>
                        </w:r>
                        <w:r>
                          <w:rPr>
                            <w:color w:val="252826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strong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visitor</w:t>
                        </w:r>
                        <w:r>
                          <w:rPr>
                            <w:color w:val="252826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engagement,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attendance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by</w:t>
                        </w:r>
                        <w:r>
                          <w:rPr>
                            <w:color w:val="252826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20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media</w:t>
                        </w:r>
                        <w:r>
                          <w:rPr>
                            <w:color w:val="25282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52826"/>
                            <w:sz w:val="20"/>
                          </w:rPr>
                          <w:t>representatives and more than 150 registrations for future updates.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3"/>
        <w:rPr>
          <w:b/>
        </w:rPr>
      </w:pPr>
    </w:p>
    <w:p>
      <w:pPr>
        <w:pStyle w:val="BodyText"/>
        <w:spacing w:line="261" w:lineRule="auto"/>
        <w:ind w:left="271" w:right="2"/>
        <w:jc w:val="both"/>
      </w:pPr>
      <w:r>
        <w:rPr>
          <w:color w:val="252826"/>
        </w:rPr>
        <w:t>Following an inaugural exhibition in Chennai on 6 June, the event combined photographs, reports, official correspondence,</w:t>
      </w:r>
      <w:r>
        <w:rPr>
          <w:color w:val="252826"/>
          <w:spacing w:val="-1"/>
        </w:rPr>
        <w:t> </w:t>
      </w:r>
      <w:r>
        <w:rPr>
          <w:color w:val="252826"/>
        </w:rPr>
        <w:t>maps,</w:t>
      </w:r>
      <w:r>
        <w:rPr>
          <w:color w:val="252826"/>
          <w:spacing w:val="-1"/>
        </w:rPr>
        <w:t> </w:t>
      </w:r>
      <w:r>
        <w:rPr>
          <w:color w:val="252826"/>
        </w:rPr>
        <w:t>testimonies</w:t>
      </w:r>
      <w:r>
        <w:rPr>
          <w:color w:val="252826"/>
          <w:spacing w:val="-1"/>
        </w:rPr>
        <w:t> </w:t>
      </w:r>
      <w:r>
        <w:rPr>
          <w:color w:val="252826"/>
        </w:rPr>
        <w:t>and</w:t>
      </w:r>
      <w:r>
        <w:rPr>
          <w:color w:val="252826"/>
          <w:spacing w:val="-1"/>
        </w:rPr>
        <w:t> </w:t>
      </w:r>
      <w:r>
        <w:rPr>
          <w:color w:val="252826"/>
        </w:rPr>
        <w:t>art</w:t>
      </w:r>
      <w:r>
        <w:rPr>
          <w:color w:val="252826"/>
          <w:spacing w:val="-1"/>
        </w:rPr>
        <w:t> </w:t>
      </w:r>
      <w:r>
        <w:rPr>
          <w:color w:val="252826"/>
        </w:rPr>
        <w:t>installations</w:t>
      </w:r>
      <w:r>
        <w:rPr>
          <w:color w:val="252826"/>
          <w:spacing w:val="-1"/>
        </w:rPr>
        <w:t> </w:t>
      </w:r>
      <w:r>
        <w:rPr>
          <w:color w:val="252826"/>
        </w:rPr>
        <w:t>examining</w:t>
      </w:r>
      <w:r>
        <w:rPr>
          <w:color w:val="252826"/>
          <w:spacing w:val="-1"/>
        </w:rPr>
        <w:t> </w:t>
      </w:r>
      <w:r>
        <w:rPr>
          <w:color w:val="252826"/>
        </w:rPr>
        <w:t>Auroville’s</w:t>
      </w:r>
      <w:r>
        <w:rPr>
          <w:color w:val="252826"/>
          <w:spacing w:val="-1"/>
        </w:rPr>
        <w:t> </w:t>
      </w:r>
      <w:r>
        <w:rPr>
          <w:color w:val="252826"/>
        </w:rPr>
        <w:t>development</w:t>
      </w:r>
      <w:r>
        <w:rPr>
          <w:color w:val="252826"/>
          <w:spacing w:val="-1"/>
        </w:rPr>
        <w:t> </w:t>
      </w:r>
      <w:r>
        <w:rPr>
          <w:color w:val="252826"/>
        </w:rPr>
        <w:t>from</w:t>
      </w:r>
      <w:r>
        <w:rPr>
          <w:color w:val="252826"/>
          <w:spacing w:val="-1"/>
        </w:rPr>
        <w:t> </w:t>
      </w:r>
      <w:r>
        <w:rPr>
          <w:color w:val="252826"/>
        </w:rPr>
        <w:t>1968</w:t>
      </w:r>
      <w:r>
        <w:rPr>
          <w:color w:val="252826"/>
          <w:spacing w:val="-1"/>
        </w:rPr>
        <w:t> </w:t>
      </w:r>
      <w:r>
        <w:rPr>
          <w:color w:val="252826"/>
        </w:rPr>
        <w:t>to</w:t>
      </w:r>
      <w:r>
        <w:rPr>
          <w:color w:val="252826"/>
          <w:spacing w:val="-1"/>
        </w:rPr>
        <w:t> </w:t>
      </w:r>
      <w:r>
        <w:rPr>
          <w:color w:val="252826"/>
        </w:rPr>
        <w:t>the</w:t>
      </w:r>
      <w:r>
        <w:rPr>
          <w:color w:val="252826"/>
          <w:spacing w:val="-1"/>
        </w:rPr>
        <w:t> </w:t>
      </w:r>
      <w:r>
        <w:rPr>
          <w:color w:val="252826"/>
        </w:rPr>
        <w:t>profound crisis</w:t>
      </w:r>
      <w:r>
        <w:rPr>
          <w:color w:val="252826"/>
          <w:spacing w:val="-8"/>
        </w:rPr>
        <w:t> </w:t>
      </w:r>
      <w:r>
        <w:rPr>
          <w:color w:val="252826"/>
        </w:rPr>
        <w:t>that</w:t>
      </w:r>
      <w:r>
        <w:rPr>
          <w:color w:val="252826"/>
          <w:spacing w:val="-8"/>
        </w:rPr>
        <w:t> </w:t>
      </w:r>
      <w:r>
        <w:rPr>
          <w:color w:val="252826"/>
        </w:rPr>
        <w:t>began</w:t>
      </w:r>
      <w:r>
        <w:rPr>
          <w:color w:val="252826"/>
          <w:spacing w:val="-8"/>
        </w:rPr>
        <w:t> </w:t>
      </w:r>
      <w:r>
        <w:rPr>
          <w:color w:val="252826"/>
        </w:rPr>
        <w:t>in</w:t>
      </w:r>
      <w:r>
        <w:rPr>
          <w:color w:val="252826"/>
          <w:spacing w:val="-8"/>
        </w:rPr>
        <w:t> </w:t>
      </w:r>
      <w:r>
        <w:rPr>
          <w:color w:val="252826"/>
        </w:rPr>
        <w:t>2021</w:t>
      </w:r>
      <w:r>
        <w:rPr>
          <w:color w:val="252826"/>
          <w:spacing w:val="-8"/>
        </w:rPr>
        <w:t> </w:t>
      </w:r>
      <w:r>
        <w:rPr>
          <w:color w:val="252826"/>
        </w:rPr>
        <w:t>following</w:t>
      </w:r>
      <w:r>
        <w:rPr>
          <w:color w:val="252826"/>
          <w:spacing w:val="-8"/>
        </w:rPr>
        <w:t> </w:t>
      </w:r>
      <w:r>
        <w:rPr>
          <w:color w:val="252826"/>
        </w:rPr>
        <w:t>the</w:t>
      </w:r>
      <w:r>
        <w:rPr>
          <w:color w:val="252826"/>
          <w:spacing w:val="-8"/>
        </w:rPr>
        <w:t> </w:t>
      </w:r>
      <w:r>
        <w:rPr>
          <w:color w:val="252826"/>
        </w:rPr>
        <w:t>appointment</w:t>
      </w:r>
      <w:r>
        <w:rPr>
          <w:color w:val="252826"/>
          <w:spacing w:val="-8"/>
        </w:rPr>
        <w:t> </w:t>
      </w:r>
      <w:r>
        <w:rPr>
          <w:color w:val="252826"/>
        </w:rPr>
        <w:t>of</w:t>
      </w:r>
      <w:r>
        <w:rPr>
          <w:color w:val="252826"/>
          <w:spacing w:val="-8"/>
        </w:rPr>
        <w:t> </w:t>
      </w:r>
      <w:r>
        <w:rPr>
          <w:color w:val="252826"/>
        </w:rPr>
        <w:t>Mdm.</w:t>
      </w:r>
      <w:r>
        <w:rPr>
          <w:color w:val="252826"/>
          <w:spacing w:val="-8"/>
        </w:rPr>
        <w:t> </w:t>
      </w:r>
      <w:r>
        <w:rPr>
          <w:color w:val="252826"/>
        </w:rPr>
        <w:t>Jayanthi</w:t>
      </w:r>
      <w:r>
        <w:rPr>
          <w:color w:val="252826"/>
          <w:spacing w:val="-8"/>
        </w:rPr>
        <w:t> </w:t>
      </w:r>
      <w:r>
        <w:rPr>
          <w:color w:val="252826"/>
        </w:rPr>
        <w:t>Ravi</w:t>
      </w:r>
      <w:r>
        <w:rPr>
          <w:color w:val="252826"/>
          <w:spacing w:val="-8"/>
        </w:rPr>
        <w:t> </w:t>
      </w:r>
      <w:r>
        <w:rPr>
          <w:color w:val="252826"/>
        </w:rPr>
        <w:t>as</w:t>
      </w:r>
      <w:r>
        <w:rPr>
          <w:color w:val="252826"/>
          <w:spacing w:val="-8"/>
        </w:rPr>
        <w:t> </w:t>
      </w:r>
      <w:r>
        <w:rPr>
          <w:color w:val="252826"/>
        </w:rPr>
        <w:t>Secretary</w:t>
      </w:r>
      <w:r>
        <w:rPr>
          <w:color w:val="252826"/>
          <w:spacing w:val="-8"/>
        </w:rPr>
        <w:t> </w:t>
      </w:r>
      <w:r>
        <w:rPr>
          <w:color w:val="252826"/>
        </w:rPr>
        <w:t>to</w:t>
      </w:r>
      <w:r>
        <w:rPr>
          <w:color w:val="252826"/>
          <w:spacing w:val="-8"/>
        </w:rPr>
        <w:t> </w:t>
      </w:r>
      <w:r>
        <w:rPr>
          <w:color w:val="252826"/>
        </w:rPr>
        <w:t>the</w:t>
      </w:r>
      <w:r>
        <w:rPr>
          <w:color w:val="252826"/>
          <w:spacing w:val="-8"/>
        </w:rPr>
        <w:t> </w:t>
      </w:r>
      <w:r>
        <w:rPr>
          <w:color w:val="252826"/>
        </w:rPr>
        <w:t>Auroville</w:t>
      </w:r>
      <w:r>
        <w:rPr>
          <w:color w:val="252826"/>
          <w:spacing w:val="-8"/>
        </w:rPr>
        <w:t> </w:t>
      </w:r>
      <w:r>
        <w:rPr>
          <w:color w:val="252826"/>
        </w:rPr>
        <w:t>Foundation.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533400</wp:posOffset>
                </wp:positionH>
                <wp:positionV relativeFrom="paragraph">
                  <wp:posOffset>79995</wp:posOffset>
                </wp:positionV>
                <wp:extent cx="6327140" cy="2286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065" y="5815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400" y="5815"/>
                            <a:ext cx="630174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PHOTOGRAPHIC</w:t>
                              </w:r>
                              <w:r>
                                <w:rPr>
                                  <w:b/>
                                  <w:color w:val="0F3C38"/>
                                  <w:spacing w:val="-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TIMELINE</w:t>
                              </w:r>
                              <w:r>
                                <w:rPr>
                                  <w:b/>
                                  <w:color w:val="0F3C38"/>
                                  <w:spacing w:val="-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F3C38"/>
                                  <w:spacing w:val="-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0F3C38"/>
                                  <w:spacing w:val="-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DREAM</w:t>
                              </w:r>
                              <w:r>
                                <w:rPr>
                                  <w:b/>
                                  <w:color w:val="0F3C38"/>
                                  <w:spacing w:val="-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F3C38"/>
                                  <w:spacing w:val="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NIGHTMARE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298886pt;width:498.2pt;height:18pt;mso-position-horizontal-relative:page;mso-position-vertical-relative:paragraph;z-index:-15728128;mso-wrap-distance-left:0;mso-wrap-distance-right:0" id="docshapegroup5" coordorigin="840,126" coordsize="9964,360">
                <v:rect style="position:absolute;left:859;top:135;width:9945;height:345" id="docshape6" filled="true" fillcolor="#e9f2f1" stroked="false">
                  <v:fill type="solid"/>
                </v:rect>
                <v:line style="position:absolute" from="860,126" to="860,486" stroked="true" strokeweight="2.0pt" strokecolor="#c25928">
                  <v:stroke dashstyle="solid"/>
                </v:line>
                <v:line style="position:absolute" from="840,476" to="10800,476" stroked="true" strokeweight="1.0pt" strokecolor="#c8d6d4">
                  <v:stroke dashstyle="solid"/>
                </v:line>
                <v:shape style="position:absolute;left:880;top:135;width:9924;height:331" type="#_x0000_t202" id="docshape7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PHOTOGRAPHIC</w:t>
                        </w:r>
                        <w:r>
                          <w:rPr>
                            <w:b/>
                            <w:color w:val="0F3C38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TIMELINE</w:t>
                        </w:r>
                        <w:r>
                          <w:rPr>
                            <w:b/>
                            <w:color w:val="0F3C38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F3C38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FROM</w:t>
                        </w:r>
                        <w:r>
                          <w:rPr>
                            <w:b/>
                            <w:color w:val="0F3C38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DREAM</w:t>
                        </w:r>
                        <w:r>
                          <w:rPr>
                            <w:b/>
                            <w:color w:val="0F3C38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color w:val="0F3C38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NIGHTMARE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1"/>
      </w:pPr>
    </w:p>
    <w:p>
      <w:pPr>
        <w:pStyle w:val="BodyText"/>
        <w:spacing w:line="261" w:lineRule="auto"/>
        <w:ind w:left="271" w:right="10"/>
        <w:jc w:val="both"/>
      </w:pPr>
      <w:r>
        <w:rPr>
          <w:color w:val="252826"/>
          <w:w w:val="105"/>
        </w:rPr>
        <w:t>At</w:t>
      </w:r>
      <w:r>
        <w:rPr>
          <w:color w:val="252826"/>
          <w:w w:val="105"/>
        </w:rPr>
        <w:t> the</w:t>
      </w:r>
      <w:r>
        <w:rPr>
          <w:color w:val="252826"/>
          <w:w w:val="105"/>
        </w:rPr>
        <w:t> heart</w:t>
      </w:r>
      <w:r>
        <w:rPr>
          <w:color w:val="252826"/>
          <w:w w:val="105"/>
        </w:rPr>
        <w:t> of</w:t>
      </w:r>
      <w:r>
        <w:rPr>
          <w:color w:val="252826"/>
          <w:w w:val="105"/>
        </w:rPr>
        <w:t> the</w:t>
      </w:r>
      <w:r>
        <w:rPr>
          <w:color w:val="252826"/>
          <w:w w:val="105"/>
        </w:rPr>
        <w:t> exhibition</w:t>
      </w:r>
      <w:r>
        <w:rPr>
          <w:color w:val="252826"/>
          <w:w w:val="105"/>
        </w:rPr>
        <w:t> was</w:t>
      </w:r>
      <w:r>
        <w:rPr>
          <w:color w:val="252826"/>
          <w:w w:val="105"/>
        </w:rPr>
        <w:t> a</w:t>
      </w:r>
      <w:r>
        <w:rPr>
          <w:color w:val="252826"/>
          <w:w w:val="105"/>
        </w:rPr>
        <w:t> chronological</w:t>
      </w:r>
      <w:r>
        <w:rPr>
          <w:color w:val="252826"/>
          <w:w w:val="105"/>
        </w:rPr>
        <w:t> photographic</w:t>
      </w:r>
      <w:r>
        <w:rPr>
          <w:color w:val="252826"/>
          <w:w w:val="105"/>
        </w:rPr>
        <w:t> timeline</w:t>
      </w:r>
      <w:r>
        <w:rPr>
          <w:color w:val="252826"/>
          <w:w w:val="105"/>
        </w:rPr>
        <w:t> highlighting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achievements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in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ecological </w:t>
      </w:r>
      <w:r>
        <w:rPr>
          <w:color w:val="252826"/>
          <w:spacing w:val="-2"/>
          <w:w w:val="105"/>
        </w:rPr>
        <w:t>restoration,</w:t>
      </w:r>
      <w:r>
        <w:rPr>
          <w:color w:val="252826"/>
          <w:spacing w:val="-14"/>
          <w:w w:val="105"/>
        </w:rPr>
        <w:t> </w:t>
      </w:r>
      <w:r>
        <w:rPr>
          <w:color w:val="252826"/>
          <w:spacing w:val="-2"/>
          <w:w w:val="105"/>
        </w:rPr>
        <w:t>community</w:t>
      </w:r>
      <w:r>
        <w:rPr>
          <w:color w:val="252826"/>
          <w:spacing w:val="-14"/>
          <w:w w:val="105"/>
        </w:rPr>
        <w:t> </w:t>
      </w:r>
      <w:r>
        <w:rPr>
          <w:color w:val="252826"/>
          <w:spacing w:val="-2"/>
          <w:w w:val="105"/>
        </w:rPr>
        <w:t>building</w:t>
      </w:r>
      <w:r>
        <w:rPr>
          <w:color w:val="252826"/>
          <w:spacing w:val="-12"/>
          <w:w w:val="105"/>
        </w:rPr>
        <w:t> </w:t>
      </w:r>
      <w:r>
        <w:rPr>
          <w:color w:val="252826"/>
          <w:spacing w:val="-2"/>
          <w:w w:val="105"/>
        </w:rPr>
        <w:t>and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participatory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governance,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tracing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more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than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six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decades</w:t>
      </w:r>
      <w:r>
        <w:rPr>
          <w:color w:val="252826"/>
          <w:spacing w:val="-9"/>
          <w:w w:val="105"/>
        </w:rPr>
        <w:t> </w:t>
      </w:r>
      <w:r>
        <w:rPr>
          <w:color w:val="252826"/>
          <w:spacing w:val="-2"/>
          <w:w w:val="105"/>
        </w:rPr>
        <w:t>of</w:t>
      </w:r>
      <w:r>
        <w:rPr>
          <w:color w:val="252826"/>
          <w:spacing w:val="-14"/>
          <w:w w:val="105"/>
        </w:rPr>
        <w:t> </w:t>
      </w:r>
      <w:r>
        <w:rPr>
          <w:color w:val="252826"/>
          <w:spacing w:val="-2"/>
          <w:w w:val="105"/>
        </w:rPr>
        <w:t>Auroville's</w:t>
      </w:r>
      <w:r>
        <w:rPr>
          <w:color w:val="252826"/>
          <w:spacing w:val="-14"/>
          <w:w w:val="105"/>
        </w:rPr>
        <w:t> </w:t>
      </w:r>
      <w:r>
        <w:rPr>
          <w:color w:val="252826"/>
          <w:spacing w:val="-2"/>
          <w:w w:val="105"/>
        </w:rPr>
        <w:t>evolution </w:t>
      </w:r>
      <w:r>
        <w:rPr>
          <w:color w:val="252826"/>
        </w:rPr>
        <w:t>before documenting recent institutional and environmental changes.</w:t>
      </w:r>
    </w:p>
    <w:p>
      <w:pPr>
        <w:pStyle w:val="BodyText"/>
        <w:spacing w:line="261" w:lineRule="auto" w:before="132"/>
        <w:ind w:left="271" w:right="4"/>
        <w:jc w:val="both"/>
      </w:pPr>
      <w:r>
        <w:rPr>
          <w:color w:val="252826"/>
        </w:rPr>
        <w:t>A</w:t>
      </w:r>
      <w:r>
        <w:rPr>
          <w:color w:val="252826"/>
          <w:spacing w:val="-15"/>
        </w:rPr>
        <w:t> </w:t>
      </w:r>
      <w:r>
        <w:rPr>
          <w:color w:val="252826"/>
        </w:rPr>
        <w:t>series</w:t>
      </w:r>
      <w:r>
        <w:rPr>
          <w:color w:val="252826"/>
          <w:spacing w:val="-15"/>
        </w:rPr>
        <w:t> </w:t>
      </w:r>
      <w:r>
        <w:rPr>
          <w:color w:val="252826"/>
        </w:rPr>
        <w:t>of</w:t>
      </w:r>
      <w:r>
        <w:rPr>
          <w:color w:val="252826"/>
          <w:spacing w:val="-15"/>
        </w:rPr>
        <w:t> </w:t>
      </w:r>
      <w:r>
        <w:rPr>
          <w:color w:val="252826"/>
        </w:rPr>
        <w:t>photographs</w:t>
      </w:r>
      <w:r>
        <w:rPr>
          <w:color w:val="252826"/>
          <w:spacing w:val="-15"/>
        </w:rPr>
        <w:t> </w:t>
      </w:r>
      <w:r>
        <w:rPr>
          <w:color w:val="252826"/>
        </w:rPr>
        <w:t>documented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ongoing</w:t>
      </w:r>
      <w:r>
        <w:rPr>
          <w:color w:val="252826"/>
          <w:spacing w:val="-14"/>
        </w:rPr>
        <w:t> </w:t>
      </w:r>
      <w:r>
        <w:rPr>
          <w:color w:val="252826"/>
        </w:rPr>
        <w:t>environmental</w:t>
      </w:r>
      <w:r>
        <w:rPr>
          <w:color w:val="252826"/>
          <w:spacing w:val="-15"/>
        </w:rPr>
        <w:t> </w:t>
      </w:r>
      <w:r>
        <w:rPr>
          <w:color w:val="252826"/>
        </w:rPr>
        <w:t>destruction,</w:t>
      </w:r>
      <w:r>
        <w:rPr>
          <w:color w:val="252826"/>
          <w:spacing w:val="-15"/>
        </w:rPr>
        <w:t> </w:t>
      </w:r>
      <w:r>
        <w:rPr>
          <w:color w:val="252826"/>
        </w:rPr>
        <w:t>while</w:t>
      </w:r>
      <w:r>
        <w:rPr>
          <w:color w:val="252826"/>
          <w:spacing w:val="-15"/>
        </w:rPr>
        <w:t> </w:t>
      </w:r>
      <w:r>
        <w:rPr>
          <w:color w:val="252826"/>
        </w:rPr>
        <w:t>aerial</w:t>
      </w:r>
      <w:r>
        <w:rPr>
          <w:color w:val="252826"/>
          <w:spacing w:val="-15"/>
        </w:rPr>
        <w:t> </w:t>
      </w:r>
      <w:r>
        <w:rPr>
          <w:color w:val="252826"/>
        </w:rPr>
        <w:t>drone</w:t>
      </w:r>
      <w:r>
        <w:rPr>
          <w:color w:val="252826"/>
          <w:spacing w:val="-15"/>
        </w:rPr>
        <w:t> </w:t>
      </w:r>
      <w:r>
        <w:rPr>
          <w:color w:val="252826"/>
        </w:rPr>
        <w:t>imagery</w:t>
      </w:r>
      <w:r>
        <w:rPr>
          <w:color w:val="252826"/>
          <w:spacing w:val="-14"/>
        </w:rPr>
        <w:t> </w:t>
      </w:r>
      <w:r>
        <w:rPr>
          <w:color w:val="252826"/>
        </w:rPr>
        <w:t>illustrated</w:t>
      </w:r>
      <w:r>
        <w:rPr>
          <w:color w:val="252826"/>
          <w:spacing w:val="-15"/>
        </w:rPr>
        <w:t> </w:t>
      </w:r>
      <w:r>
        <w:rPr>
          <w:color w:val="252826"/>
        </w:rPr>
        <w:t>roads constructed</w:t>
      </w:r>
      <w:r>
        <w:rPr>
          <w:color w:val="252826"/>
          <w:spacing w:val="-15"/>
        </w:rPr>
        <w:t> </w:t>
      </w:r>
      <w:r>
        <w:rPr>
          <w:color w:val="252826"/>
        </w:rPr>
        <w:t>over</w:t>
      </w:r>
      <w:r>
        <w:rPr>
          <w:color w:val="252826"/>
          <w:spacing w:val="-13"/>
        </w:rPr>
        <w:t> </w:t>
      </w:r>
      <w:r>
        <w:rPr>
          <w:color w:val="252826"/>
        </w:rPr>
        <w:t>the</w:t>
      </w:r>
      <w:r>
        <w:rPr>
          <w:color w:val="252826"/>
          <w:spacing w:val="-1"/>
        </w:rPr>
        <w:t> </w:t>
      </w:r>
      <w:r>
        <w:rPr>
          <w:color w:val="252826"/>
        </w:rPr>
        <w:t>past</w:t>
      </w:r>
      <w:r>
        <w:rPr>
          <w:color w:val="252826"/>
          <w:spacing w:val="-1"/>
        </w:rPr>
        <w:t> </w:t>
      </w:r>
      <w:r>
        <w:rPr>
          <w:color w:val="252826"/>
        </w:rPr>
        <w:t>five</w:t>
      </w:r>
      <w:r>
        <w:rPr>
          <w:color w:val="252826"/>
          <w:spacing w:val="-1"/>
        </w:rPr>
        <w:t> </w:t>
      </w:r>
      <w:r>
        <w:rPr>
          <w:color w:val="252826"/>
        </w:rPr>
        <w:t>years</w:t>
      </w:r>
      <w:r>
        <w:rPr>
          <w:color w:val="252826"/>
          <w:spacing w:val="-1"/>
        </w:rPr>
        <w:t> </w:t>
      </w:r>
      <w:r>
        <w:rPr>
          <w:color w:val="252826"/>
        </w:rPr>
        <w:t>that</w:t>
      </w:r>
      <w:r>
        <w:rPr>
          <w:color w:val="252826"/>
          <w:spacing w:val="-1"/>
        </w:rPr>
        <w:t> </w:t>
      </w:r>
      <w:r>
        <w:rPr>
          <w:color w:val="252826"/>
        </w:rPr>
        <w:t>organisers</w:t>
      </w:r>
      <w:r>
        <w:rPr>
          <w:color w:val="252826"/>
          <w:spacing w:val="-15"/>
        </w:rPr>
        <w:t> </w:t>
      </w:r>
      <w:r>
        <w:rPr>
          <w:color w:val="252826"/>
        </w:rPr>
        <w:t>say</w:t>
      </w:r>
      <w:r>
        <w:rPr>
          <w:color w:val="252826"/>
          <w:spacing w:val="-15"/>
        </w:rPr>
        <w:t> </w:t>
      </w:r>
      <w:r>
        <w:rPr>
          <w:color w:val="252826"/>
        </w:rPr>
        <w:t>end</w:t>
      </w:r>
      <w:r>
        <w:rPr>
          <w:color w:val="252826"/>
          <w:spacing w:val="-15"/>
        </w:rPr>
        <w:t> </w:t>
      </w:r>
      <w:r>
        <w:rPr>
          <w:color w:val="252826"/>
        </w:rPr>
        <w:t>abruptly</w:t>
      </w:r>
      <w:r>
        <w:rPr>
          <w:color w:val="252826"/>
          <w:spacing w:val="-15"/>
        </w:rPr>
        <w:t> </w:t>
      </w:r>
      <w:r>
        <w:rPr>
          <w:color w:val="252826"/>
        </w:rPr>
        <w:t>and</w:t>
      </w:r>
      <w:r>
        <w:rPr>
          <w:color w:val="252826"/>
          <w:spacing w:val="-15"/>
        </w:rPr>
        <w:t> </w:t>
      </w:r>
      <w:r>
        <w:rPr>
          <w:color w:val="252826"/>
        </w:rPr>
        <w:t>remain</w:t>
      </w:r>
      <w:r>
        <w:rPr>
          <w:color w:val="252826"/>
          <w:spacing w:val="-15"/>
        </w:rPr>
        <w:t> </w:t>
      </w:r>
      <w:r>
        <w:rPr>
          <w:color w:val="252826"/>
        </w:rPr>
        <w:t>disconnected.</w:t>
      </w:r>
      <w:r>
        <w:rPr>
          <w:color w:val="252826"/>
          <w:spacing w:val="66"/>
        </w:rPr>
        <w:t> </w:t>
      </w:r>
      <w:r>
        <w:rPr>
          <w:color w:val="252826"/>
        </w:rPr>
        <w:t>Visitors</w:t>
      </w:r>
      <w:r>
        <w:rPr>
          <w:color w:val="252826"/>
          <w:spacing w:val="-15"/>
        </w:rPr>
        <w:t> </w:t>
      </w:r>
      <w:r>
        <w:rPr>
          <w:color w:val="252826"/>
        </w:rPr>
        <w:t>could</w:t>
      </w:r>
      <w:r>
        <w:rPr>
          <w:color w:val="252826"/>
          <w:spacing w:val="-15"/>
        </w:rPr>
        <w:t> </w:t>
      </w:r>
      <w:r>
        <w:rPr>
          <w:color w:val="252826"/>
        </w:rPr>
        <w:t>study</w:t>
      </w:r>
      <w:r>
        <w:rPr>
          <w:color w:val="252826"/>
          <w:spacing w:val="-15"/>
        </w:rPr>
        <w:t> </w:t>
      </w:r>
      <w:r>
        <w:rPr>
          <w:color w:val="252826"/>
        </w:rPr>
        <w:t>the </w:t>
      </w:r>
      <w:r>
        <w:rPr>
          <w:color w:val="252826"/>
          <w:w w:val="105"/>
        </w:rPr>
        <w:t>material</w:t>
      </w:r>
      <w:r>
        <w:rPr>
          <w:color w:val="252826"/>
          <w:spacing w:val="-22"/>
          <w:w w:val="105"/>
        </w:rPr>
        <w:t> </w:t>
      </w:r>
      <w:r>
        <w:rPr>
          <w:color w:val="252826"/>
          <w:w w:val="105"/>
        </w:rPr>
        <w:t>directly</w:t>
      </w:r>
      <w:r>
        <w:rPr>
          <w:color w:val="252826"/>
          <w:spacing w:val="-22"/>
          <w:w w:val="105"/>
        </w:rPr>
        <w:t> </w:t>
      </w:r>
      <w:r>
        <w:rPr>
          <w:color w:val="252826"/>
          <w:w w:val="105"/>
        </w:rPr>
        <w:t>and</w:t>
      </w:r>
      <w:r>
        <w:rPr>
          <w:color w:val="252826"/>
          <w:spacing w:val="-22"/>
          <w:w w:val="105"/>
        </w:rPr>
        <w:t> </w:t>
      </w:r>
      <w:r>
        <w:rPr>
          <w:color w:val="252826"/>
          <w:w w:val="105"/>
        </w:rPr>
        <w:t>speak</w:t>
      </w:r>
      <w:r>
        <w:rPr>
          <w:color w:val="252826"/>
          <w:spacing w:val="-22"/>
          <w:w w:val="105"/>
        </w:rPr>
        <w:t> </w:t>
      </w:r>
      <w:r>
        <w:rPr>
          <w:color w:val="252826"/>
          <w:w w:val="105"/>
        </w:rPr>
        <w:t>with</w:t>
      </w:r>
      <w:r>
        <w:rPr>
          <w:color w:val="252826"/>
          <w:spacing w:val="-22"/>
          <w:w w:val="105"/>
        </w:rPr>
        <w:t> </w:t>
      </w:r>
      <w:r>
        <w:rPr>
          <w:color w:val="252826"/>
          <w:w w:val="105"/>
        </w:rPr>
        <w:t>residents.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533400</wp:posOffset>
                </wp:positionH>
                <wp:positionV relativeFrom="paragraph">
                  <wp:posOffset>81157</wp:posOffset>
                </wp:positionV>
                <wp:extent cx="6327140" cy="2286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065" y="4926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400" y="4926"/>
                            <a:ext cx="630174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spacing w:val="-6"/>
                                  <w:sz w:val="19"/>
                                </w:rPr>
                                <w:t>DOCUMENTARY</w:t>
                              </w:r>
                              <w:r>
                                <w:rPr>
                                  <w:b/>
                                  <w:color w:val="0F3C38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2"/>
                                  <w:sz w:val="19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390341pt;width:498.2pt;height:18pt;mso-position-horizontal-relative:page;mso-position-vertical-relative:paragraph;z-index:-15727616;mso-wrap-distance-left:0;mso-wrap-distance-right:0" id="docshapegroup8" coordorigin="840,128" coordsize="9964,360">
                <v:rect style="position:absolute;left:859;top:135;width:9945;height:345" id="docshape9" filled="true" fillcolor="#e9f2f1" stroked="false">
                  <v:fill type="solid"/>
                </v:rect>
                <v:line style="position:absolute" from="860,128" to="860,488" stroked="true" strokeweight="2.0pt" strokecolor="#c25928">
                  <v:stroke dashstyle="solid"/>
                </v:line>
                <v:line style="position:absolute" from="840,478" to="10800,478" stroked="true" strokeweight="1.0pt" strokecolor="#c8d6d4">
                  <v:stroke dashstyle="solid"/>
                </v:line>
                <v:shape style="position:absolute;left:880;top:135;width:9924;height:333" type="#_x0000_t202" id="docshape10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spacing w:val="-6"/>
                            <w:sz w:val="19"/>
                          </w:rPr>
                          <w:t>DOCUMENTARY</w:t>
                        </w:r>
                        <w:r>
                          <w:rPr>
                            <w:b/>
                            <w:color w:val="0F3C38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2"/>
                            <w:sz w:val="19"/>
                          </w:rPr>
                          <w:t>MATERIAL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</w:pPr>
    </w:p>
    <w:p>
      <w:pPr>
        <w:pStyle w:val="BodyText"/>
        <w:spacing w:line="261" w:lineRule="auto"/>
        <w:ind w:left="271" w:right="7"/>
        <w:jc w:val="both"/>
      </w:pPr>
      <w:r>
        <w:rPr>
          <w:color w:val="252826"/>
        </w:rPr>
        <w:t>The exhibition presented an extensive body of documentary evidence through photographs, videos, official correspondence,</w:t>
      </w:r>
      <w:r>
        <w:rPr>
          <w:color w:val="252826"/>
          <w:spacing w:val="-15"/>
        </w:rPr>
        <w:t> </w:t>
      </w:r>
      <w:r>
        <w:rPr>
          <w:color w:val="252826"/>
        </w:rPr>
        <w:t>reports,</w:t>
      </w:r>
      <w:r>
        <w:rPr>
          <w:color w:val="252826"/>
          <w:spacing w:val="-15"/>
        </w:rPr>
        <w:t> </w:t>
      </w:r>
      <w:r>
        <w:rPr>
          <w:color w:val="252826"/>
        </w:rPr>
        <w:t>maps,</w:t>
      </w:r>
      <w:r>
        <w:rPr>
          <w:color w:val="252826"/>
          <w:spacing w:val="-15"/>
        </w:rPr>
        <w:t> </w:t>
      </w:r>
      <w:r>
        <w:rPr>
          <w:color w:val="252826"/>
        </w:rPr>
        <w:t>books,</w:t>
      </w:r>
      <w:r>
        <w:rPr>
          <w:color w:val="252826"/>
          <w:spacing w:val="-7"/>
        </w:rPr>
        <w:t> </w:t>
      </w:r>
      <w:r>
        <w:rPr>
          <w:color w:val="252826"/>
        </w:rPr>
        <w:t>publications</w:t>
      </w:r>
      <w:r>
        <w:rPr>
          <w:color w:val="252826"/>
          <w:spacing w:val="-5"/>
        </w:rPr>
        <w:t> </w:t>
      </w:r>
      <w:r>
        <w:rPr>
          <w:color w:val="252826"/>
        </w:rPr>
        <w:t>and</w:t>
      </w:r>
      <w:r>
        <w:rPr>
          <w:color w:val="252826"/>
          <w:spacing w:val="-5"/>
        </w:rPr>
        <w:t> </w:t>
      </w:r>
      <w:r>
        <w:rPr>
          <w:color w:val="252826"/>
        </w:rPr>
        <w:t>supporting</w:t>
      </w:r>
      <w:r>
        <w:rPr>
          <w:color w:val="252826"/>
          <w:spacing w:val="-5"/>
        </w:rPr>
        <w:t> </w:t>
      </w:r>
      <w:r>
        <w:rPr>
          <w:color w:val="252826"/>
        </w:rPr>
        <w:t>material.</w:t>
      </w:r>
      <w:r>
        <w:rPr>
          <w:color w:val="252826"/>
          <w:spacing w:val="-5"/>
        </w:rPr>
        <w:t> </w:t>
      </w:r>
      <w:r>
        <w:rPr>
          <w:color w:val="252826"/>
        </w:rPr>
        <w:t>Visitors</w:t>
      </w:r>
      <w:r>
        <w:rPr>
          <w:color w:val="252826"/>
          <w:spacing w:val="-15"/>
        </w:rPr>
        <w:t> </w:t>
      </w:r>
      <w:r>
        <w:rPr>
          <w:color w:val="252826"/>
        </w:rPr>
        <w:t>were</w:t>
      </w:r>
      <w:r>
        <w:rPr>
          <w:color w:val="252826"/>
          <w:spacing w:val="-15"/>
        </w:rPr>
        <w:t> </w:t>
      </w:r>
      <w:r>
        <w:rPr>
          <w:color w:val="252826"/>
        </w:rPr>
        <w:t>invited</w:t>
      </w:r>
      <w:r>
        <w:rPr>
          <w:color w:val="252826"/>
          <w:spacing w:val="-15"/>
        </w:rPr>
        <w:t> </w:t>
      </w:r>
      <w:r>
        <w:rPr>
          <w:color w:val="252826"/>
        </w:rPr>
        <w:t>to</w:t>
      </w:r>
      <w:r>
        <w:rPr>
          <w:color w:val="252826"/>
          <w:spacing w:val="-15"/>
        </w:rPr>
        <w:t> </w:t>
      </w:r>
      <w:r>
        <w:rPr>
          <w:color w:val="252826"/>
        </w:rPr>
        <w:t>examine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issues firsthand,</w:t>
      </w:r>
      <w:r>
        <w:rPr>
          <w:color w:val="252826"/>
          <w:spacing w:val="-12"/>
        </w:rPr>
        <w:t> </w:t>
      </w:r>
      <w:r>
        <w:rPr>
          <w:color w:val="252826"/>
        </w:rPr>
        <w:t>engage</w:t>
      </w:r>
      <w:r>
        <w:rPr>
          <w:color w:val="252826"/>
          <w:spacing w:val="-12"/>
        </w:rPr>
        <w:t> </w:t>
      </w:r>
      <w:r>
        <w:rPr>
          <w:color w:val="252826"/>
        </w:rPr>
        <w:t>directly</w:t>
      </w:r>
      <w:r>
        <w:rPr>
          <w:color w:val="252826"/>
          <w:spacing w:val="-12"/>
        </w:rPr>
        <w:t> </w:t>
      </w:r>
      <w:r>
        <w:rPr>
          <w:color w:val="252826"/>
        </w:rPr>
        <w:t>with</w:t>
      </w:r>
      <w:r>
        <w:rPr>
          <w:color w:val="252826"/>
          <w:spacing w:val="-12"/>
        </w:rPr>
        <w:t> </w:t>
      </w:r>
      <w:r>
        <w:rPr>
          <w:color w:val="252826"/>
        </w:rPr>
        <w:t>the</w:t>
      </w:r>
      <w:r>
        <w:rPr>
          <w:color w:val="252826"/>
          <w:spacing w:val="-12"/>
        </w:rPr>
        <w:t> </w:t>
      </w:r>
      <w:r>
        <w:rPr>
          <w:color w:val="252826"/>
        </w:rPr>
        <w:t>material,</w:t>
      </w:r>
      <w:r>
        <w:rPr>
          <w:color w:val="252826"/>
          <w:spacing w:val="-12"/>
        </w:rPr>
        <w:t> </w:t>
      </w:r>
      <w:r>
        <w:rPr>
          <w:color w:val="252826"/>
        </w:rPr>
        <w:t>ask</w:t>
      </w:r>
      <w:r>
        <w:rPr>
          <w:color w:val="252826"/>
          <w:spacing w:val="-12"/>
        </w:rPr>
        <w:t> </w:t>
      </w:r>
      <w:r>
        <w:rPr>
          <w:color w:val="252826"/>
        </w:rPr>
        <w:t>questions</w:t>
      </w:r>
      <w:r>
        <w:rPr>
          <w:color w:val="252826"/>
          <w:spacing w:val="-12"/>
        </w:rPr>
        <w:t> </w:t>
      </w:r>
      <w:r>
        <w:rPr>
          <w:color w:val="252826"/>
        </w:rPr>
        <w:t>and</w:t>
      </w:r>
      <w:r>
        <w:rPr>
          <w:color w:val="252826"/>
          <w:spacing w:val="-12"/>
        </w:rPr>
        <w:t> </w:t>
      </w:r>
      <w:r>
        <w:rPr>
          <w:color w:val="252826"/>
        </w:rPr>
        <w:t>draw</w:t>
      </w:r>
      <w:r>
        <w:rPr>
          <w:color w:val="252826"/>
          <w:spacing w:val="-12"/>
        </w:rPr>
        <w:t> </w:t>
      </w:r>
      <w:r>
        <w:rPr>
          <w:color w:val="252826"/>
        </w:rPr>
        <w:t>their</w:t>
      </w:r>
      <w:r>
        <w:rPr>
          <w:color w:val="252826"/>
          <w:spacing w:val="-12"/>
        </w:rPr>
        <w:t> </w:t>
      </w:r>
      <w:r>
        <w:rPr>
          <w:color w:val="252826"/>
        </w:rPr>
        <w:t>own</w:t>
      </w:r>
      <w:r>
        <w:rPr>
          <w:color w:val="252826"/>
          <w:spacing w:val="-12"/>
        </w:rPr>
        <w:t> </w:t>
      </w:r>
      <w:r>
        <w:rPr>
          <w:color w:val="252826"/>
        </w:rPr>
        <w:t>conclusions..</w:t>
      </w:r>
    </w:p>
    <w:p>
      <w:pPr>
        <w:pStyle w:val="BodyText"/>
        <w:spacing w:line="261" w:lineRule="auto" w:before="133"/>
        <w:ind w:left="271" w:right="4"/>
        <w:jc w:val="both"/>
      </w:pPr>
      <w:r>
        <w:rPr>
          <w:color w:val="252826"/>
          <w:spacing w:val="-2"/>
        </w:rPr>
        <w:t>An</w:t>
      </w:r>
      <w:r>
        <w:rPr>
          <w:color w:val="252826"/>
          <w:spacing w:val="-4"/>
        </w:rPr>
        <w:t> </w:t>
      </w:r>
      <w:r>
        <w:rPr>
          <w:color w:val="252826"/>
          <w:spacing w:val="-2"/>
        </w:rPr>
        <w:t>extensive display of documentary</w:t>
      </w:r>
      <w:r>
        <w:rPr>
          <w:color w:val="252826"/>
          <w:spacing w:val="-13"/>
        </w:rPr>
        <w:t> </w:t>
      </w:r>
      <w:r>
        <w:rPr>
          <w:color w:val="252826"/>
          <w:spacing w:val="-2"/>
        </w:rPr>
        <w:t>material</w:t>
      </w:r>
      <w:r>
        <w:rPr>
          <w:color w:val="252826"/>
          <w:spacing w:val="-13"/>
        </w:rPr>
        <w:t> </w:t>
      </w:r>
      <w:r>
        <w:rPr>
          <w:color w:val="252826"/>
          <w:spacing w:val="-2"/>
        </w:rPr>
        <w:t>titled,</w:t>
      </w:r>
      <w:r>
        <w:rPr>
          <w:color w:val="252826"/>
          <w:spacing w:val="-13"/>
        </w:rPr>
        <w:t> </w:t>
      </w:r>
      <w:r>
        <w:rPr>
          <w:rFonts w:ascii="Trebuchet MS" w:hAnsi="Trebuchet MS"/>
          <w:b/>
          <w:i/>
          <w:color w:val="0F3C38"/>
          <w:spacing w:val="-2"/>
        </w:rPr>
        <w:t>“Dreamweaving</w:t>
      </w:r>
      <w:r>
        <w:rPr>
          <w:rFonts w:ascii="Trebuchet MS" w:hAnsi="Trebuchet MS"/>
          <w:b/>
          <w:i/>
          <w:color w:val="0F3C38"/>
          <w:spacing w:val="-11"/>
        </w:rPr>
        <w:t> </w:t>
      </w:r>
      <w:r>
        <w:rPr>
          <w:rFonts w:ascii="Trebuchet MS" w:hAnsi="Trebuchet MS"/>
          <w:b/>
          <w:i/>
          <w:color w:val="0F3C38"/>
          <w:spacing w:val="-2"/>
        </w:rPr>
        <w:t>the</w:t>
      </w:r>
      <w:r>
        <w:rPr>
          <w:rFonts w:ascii="Trebuchet MS" w:hAnsi="Trebuchet MS"/>
          <w:b/>
          <w:i/>
          <w:color w:val="0F3C38"/>
          <w:spacing w:val="-12"/>
        </w:rPr>
        <w:t> </w:t>
      </w:r>
      <w:r>
        <w:rPr>
          <w:rFonts w:ascii="Trebuchet MS" w:hAnsi="Trebuchet MS"/>
          <w:b/>
          <w:i/>
          <w:color w:val="0F3C38"/>
          <w:spacing w:val="-2"/>
        </w:rPr>
        <w:t>Crown”</w:t>
      </w:r>
      <w:r>
        <w:rPr>
          <w:color w:val="252826"/>
          <w:spacing w:val="-2"/>
        </w:rPr>
        <w:t>,</w:t>
      </w:r>
      <w:r>
        <w:rPr>
          <w:color w:val="252826"/>
          <w:spacing w:val="-13"/>
        </w:rPr>
        <w:t> </w:t>
      </w:r>
      <w:r>
        <w:rPr>
          <w:color w:val="252826"/>
          <w:spacing w:val="-2"/>
        </w:rPr>
        <w:t>showcased</w:t>
      </w:r>
      <w:r>
        <w:rPr>
          <w:color w:val="252826"/>
          <w:spacing w:val="-13"/>
        </w:rPr>
        <w:t> </w:t>
      </w:r>
      <w:r>
        <w:rPr>
          <w:color w:val="252826"/>
          <w:spacing w:val="-2"/>
        </w:rPr>
        <w:t>photographs</w:t>
      </w:r>
      <w:r>
        <w:rPr>
          <w:color w:val="252826"/>
          <w:spacing w:val="-13"/>
        </w:rPr>
        <w:t> </w:t>
      </w:r>
      <w:r>
        <w:rPr>
          <w:color w:val="252826"/>
          <w:spacing w:val="-2"/>
        </w:rPr>
        <w:t>documenting </w:t>
      </w:r>
      <w:r>
        <w:rPr>
          <w:color w:val="252826"/>
        </w:rPr>
        <w:t>the</w:t>
      </w:r>
      <w:r>
        <w:rPr>
          <w:color w:val="252826"/>
          <w:spacing w:val="40"/>
        </w:rPr>
        <w:t> </w:t>
      </w:r>
      <w:r>
        <w:rPr>
          <w:color w:val="252826"/>
        </w:rPr>
        <w:t>intensive three-month community process, conducted from January to March 2022, and</w:t>
      </w:r>
      <w:r>
        <w:rPr>
          <w:color w:val="252826"/>
          <w:spacing w:val="-3"/>
        </w:rPr>
        <w:t> </w:t>
      </w:r>
      <w:r>
        <w:rPr>
          <w:color w:val="252826"/>
        </w:rPr>
        <w:t>involving</w:t>
      </w:r>
      <w:r>
        <w:rPr>
          <w:color w:val="252826"/>
          <w:spacing w:val="-3"/>
        </w:rPr>
        <w:t> </w:t>
      </w:r>
      <w:r>
        <w:rPr>
          <w:color w:val="252826"/>
        </w:rPr>
        <w:t>more</w:t>
      </w:r>
      <w:r>
        <w:rPr>
          <w:color w:val="252826"/>
          <w:spacing w:val="-3"/>
        </w:rPr>
        <w:t> </w:t>
      </w:r>
      <w:r>
        <w:rPr>
          <w:color w:val="252826"/>
        </w:rPr>
        <w:t>than</w:t>
      </w:r>
      <w:r>
        <w:rPr>
          <w:color w:val="252826"/>
          <w:spacing w:val="-3"/>
        </w:rPr>
        <w:t> </w:t>
      </w:r>
      <w:r>
        <w:rPr>
          <w:color w:val="252826"/>
        </w:rPr>
        <w:t>70 participants,</w:t>
      </w:r>
      <w:r>
        <w:rPr>
          <w:color w:val="252826"/>
          <w:spacing w:val="37"/>
        </w:rPr>
        <w:t> </w:t>
      </w:r>
      <w:r>
        <w:rPr>
          <w:color w:val="252826"/>
        </w:rPr>
        <w:t>including</w:t>
      </w:r>
      <w:r>
        <w:rPr>
          <w:color w:val="252826"/>
          <w:spacing w:val="-11"/>
        </w:rPr>
        <w:t> </w:t>
      </w:r>
      <w:r>
        <w:rPr>
          <w:color w:val="252826"/>
        </w:rPr>
        <w:t>architects,</w:t>
      </w:r>
      <w:r>
        <w:rPr>
          <w:color w:val="252826"/>
          <w:spacing w:val="-11"/>
        </w:rPr>
        <w:t> </w:t>
      </w:r>
      <w:r>
        <w:rPr>
          <w:color w:val="252826"/>
        </w:rPr>
        <w:t>town</w:t>
      </w:r>
      <w:r>
        <w:rPr>
          <w:color w:val="252826"/>
          <w:spacing w:val="-11"/>
        </w:rPr>
        <w:t> </w:t>
      </w:r>
      <w:r>
        <w:rPr>
          <w:color w:val="252826"/>
        </w:rPr>
        <w:t>planners,</w:t>
      </w:r>
      <w:r>
        <w:rPr>
          <w:color w:val="252826"/>
          <w:spacing w:val="-11"/>
        </w:rPr>
        <w:t> </w:t>
      </w:r>
      <w:r>
        <w:rPr>
          <w:color w:val="252826"/>
        </w:rPr>
        <w:t>residents</w:t>
      </w:r>
      <w:r>
        <w:rPr>
          <w:color w:val="252826"/>
          <w:spacing w:val="-11"/>
        </w:rPr>
        <w:t> </w:t>
      </w:r>
      <w:r>
        <w:rPr>
          <w:color w:val="252826"/>
        </w:rPr>
        <w:t>and</w:t>
      </w:r>
      <w:r>
        <w:rPr>
          <w:color w:val="252826"/>
          <w:spacing w:val="-11"/>
        </w:rPr>
        <w:t> </w:t>
      </w:r>
      <w:r>
        <w:rPr>
          <w:color w:val="252826"/>
        </w:rPr>
        <w:t>external</w:t>
      </w:r>
      <w:r>
        <w:rPr>
          <w:color w:val="252826"/>
          <w:spacing w:val="-11"/>
        </w:rPr>
        <w:t> </w:t>
      </w:r>
      <w:r>
        <w:rPr>
          <w:color w:val="252826"/>
        </w:rPr>
        <w:t>consultants,</w:t>
      </w:r>
      <w:r>
        <w:rPr>
          <w:color w:val="252826"/>
          <w:spacing w:val="37"/>
        </w:rPr>
        <w:t> </w:t>
      </w:r>
      <w:r>
        <w:rPr>
          <w:color w:val="252826"/>
        </w:rPr>
        <w:t>to</w:t>
      </w:r>
      <w:r>
        <w:rPr>
          <w:color w:val="252826"/>
          <w:spacing w:val="-11"/>
        </w:rPr>
        <w:t> </w:t>
      </w:r>
      <w:r>
        <w:rPr>
          <w:color w:val="252826"/>
        </w:rPr>
        <w:t>plan</w:t>
      </w:r>
      <w:r>
        <w:rPr>
          <w:color w:val="252826"/>
          <w:spacing w:val="-11"/>
        </w:rPr>
        <w:t> </w:t>
      </w:r>
      <w:r>
        <w:rPr>
          <w:color w:val="252826"/>
        </w:rPr>
        <w:t>Auroville's</w:t>
      </w:r>
      <w:r>
        <w:rPr>
          <w:color w:val="252826"/>
          <w:spacing w:val="-11"/>
        </w:rPr>
        <w:t> </w:t>
      </w:r>
      <w:r>
        <w:rPr>
          <w:color w:val="252826"/>
        </w:rPr>
        <w:t>Crown</w:t>
      </w:r>
      <w:r>
        <w:rPr>
          <w:color w:val="252826"/>
          <w:spacing w:val="-11"/>
        </w:rPr>
        <w:t> </w:t>
      </w:r>
      <w:r>
        <w:rPr>
          <w:color w:val="252826"/>
        </w:rPr>
        <w:t>Road.</w:t>
      </w:r>
    </w:p>
    <w:p>
      <w:pPr>
        <w:pStyle w:val="BodyText"/>
        <w:spacing w:line="261" w:lineRule="auto" w:before="129"/>
        <w:ind w:left="271"/>
        <w:jc w:val="both"/>
      </w:pPr>
      <w:r>
        <w:rPr>
          <w:color w:val="252826"/>
          <w:w w:val="105"/>
        </w:rPr>
        <w:t>Organisers</w:t>
      </w:r>
      <w:r>
        <w:rPr>
          <w:color w:val="252826"/>
          <w:w w:val="105"/>
        </w:rPr>
        <w:t> contrasted</w:t>
      </w:r>
      <w:r>
        <w:rPr>
          <w:color w:val="252826"/>
          <w:w w:val="105"/>
        </w:rPr>
        <w:t> this</w:t>
      </w:r>
      <w:r>
        <w:rPr>
          <w:color w:val="252826"/>
          <w:w w:val="105"/>
        </w:rPr>
        <w:t> collaborative</w:t>
      </w:r>
      <w:r>
        <w:rPr>
          <w:color w:val="252826"/>
          <w:w w:val="105"/>
        </w:rPr>
        <w:t> process</w:t>
      </w:r>
      <w:r>
        <w:rPr>
          <w:color w:val="252826"/>
          <w:w w:val="105"/>
        </w:rPr>
        <w:t> with</w:t>
      </w:r>
      <w:r>
        <w:rPr>
          <w:color w:val="252826"/>
          <w:w w:val="105"/>
        </w:rPr>
        <w:t> the</w:t>
      </w:r>
      <w:r>
        <w:rPr>
          <w:color w:val="252826"/>
          <w:w w:val="105"/>
        </w:rPr>
        <w:t> current</w:t>
      </w:r>
      <w:r>
        <w:rPr>
          <w:color w:val="252826"/>
          <w:w w:val="105"/>
        </w:rPr>
        <w:t> implementation</w:t>
      </w:r>
      <w:r>
        <w:rPr>
          <w:color w:val="252826"/>
          <w:w w:val="105"/>
        </w:rPr>
        <w:t> of</w:t>
      </w:r>
      <w:r>
        <w:rPr>
          <w:color w:val="252826"/>
          <w:w w:val="105"/>
        </w:rPr>
        <w:t> the</w:t>
      </w:r>
      <w:r>
        <w:rPr>
          <w:color w:val="252826"/>
          <w:w w:val="105"/>
        </w:rPr>
        <w:t> Crown Road under the </w:t>
      </w:r>
      <w:r>
        <w:rPr>
          <w:color w:val="252826"/>
        </w:rPr>
        <w:t>Secretary's</w:t>
      </w:r>
      <w:r>
        <w:rPr>
          <w:color w:val="252826"/>
          <w:spacing w:val="-15"/>
        </w:rPr>
        <w:t> </w:t>
      </w:r>
      <w:r>
        <w:rPr>
          <w:color w:val="252826"/>
        </w:rPr>
        <w:t>purview,</w:t>
      </w:r>
      <w:r>
        <w:rPr>
          <w:color w:val="252826"/>
          <w:spacing w:val="-2"/>
        </w:rPr>
        <w:t> </w:t>
      </w:r>
      <w:r>
        <w:rPr>
          <w:color w:val="252826"/>
        </w:rPr>
        <w:t>which</w:t>
      </w:r>
      <w:r>
        <w:rPr>
          <w:color w:val="252826"/>
          <w:spacing w:val="-15"/>
        </w:rPr>
        <w:t> </w:t>
      </w:r>
      <w:r>
        <w:rPr>
          <w:color w:val="252826"/>
        </w:rPr>
        <w:t>they</w:t>
      </w:r>
      <w:r>
        <w:rPr>
          <w:color w:val="252826"/>
          <w:spacing w:val="-15"/>
        </w:rPr>
        <w:t> </w:t>
      </w:r>
      <w:r>
        <w:rPr>
          <w:color w:val="252826"/>
        </w:rPr>
        <w:t>say</w:t>
      </w:r>
      <w:r>
        <w:rPr>
          <w:color w:val="252826"/>
          <w:spacing w:val="-15"/>
        </w:rPr>
        <w:t> </w:t>
      </w:r>
      <w:r>
        <w:rPr>
          <w:color w:val="252826"/>
        </w:rPr>
        <w:t>neither</w:t>
      </w:r>
      <w:r>
        <w:rPr>
          <w:color w:val="252826"/>
          <w:spacing w:val="-14"/>
        </w:rPr>
        <w:t> </w:t>
      </w:r>
      <w:r>
        <w:rPr>
          <w:color w:val="252826"/>
        </w:rPr>
        <w:t>built</w:t>
      </w:r>
      <w:r>
        <w:rPr>
          <w:color w:val="252826"/>
          <w:spacing w:val="-15"/>
        </w:rPr>
        <w:t> </w:t>
      </w:r>
      <w:r>
        <w:rPr>
          <w:color w:val="252826"/>
        </w:rPr>
        <w:t>upon</w:t>
      </w:r>
      <w:r>
        <w:rPr>
          <w:color w:val="252826"/>
          <w:spacing w:val="-15"/>
        </w:rPr>
        <w:t> </w:t>
      </w:r>
      <w:r>
        <w:rPr>
          <w:color w:val="252826"/>
        </w:rPr>
        <w:t>decades</w:t>
      </w:r>
      <w:r>
        <w:rPr>
          <w:color w:val="252826"/>
          <w:spacing w:val="-15"/>
        </w:rPr>
        <w:t> </w:t>
      </w:r>
      <w:r>
        <w:rPr>
          <w:color w:val="252826"/>
        </w:rPr>
        <w:t>of</w:t>
      </w:r>
      <w:r>
        <w:rPr>
          <w:color w:val="252826"/>
          <w:spacing w:val="-15"/>
        </w:rPr>
        <w:t> </w:t>
      </w:r>
      <w:r>
        <w:rPr>
          <w:color w:val="252826"/>
        </w:rPr>
        <w:t>community</w:t>
      </w:r>
      <w:r>
        <w:rPr>
          <w:color w:val="252826"/>
          <w:spacing w:val="-15"/>
        </w:rPr>
        <w:t> </w:t>
      </w:r>
      <w:r>
        <w:rPr>
          <w:color w:val="252826"/>
        </w:rPr>
        <w:t>planning</w:t>
      </w:r>
      <w:r>
        <w:rPr>
          <w:color w:val="252826"/>
          <w:spacing w:val="-14"/>
        </w:rPr>
        <w:t> </w:t>
      </w:r>
      <w:r>
        <w:rPr>
          <w:color w:val="252826"/>
        </w:rPr>
        <w:t>nor</w:t>
      </w:r>
      <w:r>
        <w:rPr>
          <w:color w:val="252826"/>
          <w:spacing w:val="-15"/>
        </w:rPr>
        <w:t> </w:t>
      </w:r>
      <w:r>
        <w:rPr>
          <w:color w:val="252826"/>
        </w:rPr>
        <w:t>took</w:t>
      </w:r>
      <w:r>
        <w:rPr>
          <w:color w:val="252826"/>
          <w:spacing w:val="-15"/>
        </w:rPr>
        <w:t> </w:t>
      </w:r>
      <w:r>
        <w:rPr>
          <w:color w:val="252826"/>
        </w:rPr>
        <w:t>forward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outcomes</w:t>
      </w:r>
      <w:r>
        <w:rPr>
          <w:color w:val="252826"/>
          <w:spacing w:val="-15"/>
        </w:rPr>
        <w:t> </w:t>
      </w:r>
      <w:r>
        <w:rPr>
          <w:color w:val="252826"/>
        </w:rPr>
        <w:t>of the 2022 Dreamweaving process. The exhibit directly addressed the claim by the current administration that residents oppose</w:t>
      </w:r>
      <w:r>
        <w:rPr>
          <w:color w:val="252826"/>
          <w:spacing w:val="-15"/>
        </w:rPr>
        <w:t> </w:t>
      </w:r>
      <w:r>
        <w:rPr>
          <w:color w:val="252826"/>
        </w:rPr>
        <w:t>growth</w:t>
      </w:r>
      <w:r>
        <w:rPr>
          <w:color w:val="252826"/>
          <w:spacing w:val="-15"/>
        </w:rPr>
        <w:t> </w:t>
      </w:r>
      <w:r>
        <w:rPr>
          <w:color w:val="252826"/>
        </w:rPr>
        <w:t>and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building</w:t>
      </w:r>
      <w:r>
        <w:rPr>
          <w:color w:val="252826"/>
          <w:spacing w:val="-15"/>
        </w:rPr>
        <w:t> </w:t>
      </w:r>
      <w:r>
        <w:rPr>
          <w:color w:val="252826"/>
        </w:rPr>
        <w:t>of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4"/>
        </w:rPr>
        <w:t> </w:t>
      </w:r>
      <w:r>
        <w:rPr>
          <w:color w:val="252826"/>
        </w:rPr>
        <w:t>city;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wealth</w:t>
      </w:r>
      <w:r>
        <w:rPr>
          <w:color w:val="252826"/>
          <w:spacing w:val="-15"/>
        </w:rPr>
        <w:t> </w:t>
      </w:r>
      <w:r>
        <w:rPr>
          <w:color w:val="252826"/>
        </w:rPr>
        <w:t>of</w:t>
      </w:r>
      <w:r>
        <w:rPr>
          <w:color w:val="252826"/>
          <w:spacing w:val="-15"/>
        </w:rPr>
        <w:t> </w:t>
      </w:r>
      <w:r>
        <w:rPr>
          <w:color w:val="252826"/>
        </w:rPr>
        <w:t>in-depth</w:t>
      </w:r>
      <w:r>
        <w:rPr>
          <w:color w:val="252826"/>
          <w:spacing w:val="-15"/>
        </w:rPr>
        <w:t> </w:t>
      </w:r>
      <w:r>
        <w:rPr>
          <w:color w:val="252826"/>
        </w:rPr>
        <w:t>studies</w:t>
      </w:r>
      <w:r>
        <w:rPr>
          <w:color w:val="252826"/>
          <w:spacing w:val="-14"/>
        </w:rPr>
        <w:t> </w:t>
      </w:r>
      <w:r>
        <w:rPr>
          <w:color w:val="252826"/>
        </w:rPr>
        <w:t>and</w:t>
      </w:r>
      <w:r>
        <w:rPr>
          <w:color w:val="252826"/>
          <w:spacing w:val="-15"/>
        </w:rPr>
        <w:t> </w:t>
      </w:r>
      <w:r>
        <w:rPr>
          <w:color w:val="252826"/>
        </w:rPr>
        <w:t>innovative</w:t>
      </w:r>
      <w:r>
        <w:rPr>
          <w:color w:val="252826"/>
          <w:spacing w:val="-15"/>
        </w:rPr>
        <w:t> </w:t>
      </w:r>
      <w:r>
        <w:rPr>
          <w:color w:val="252826"/>
        </w:rPr>
        <w:t>proposals</w:t>
      </w:r>
      <w:r>
        <w:rPr>
          <w:color w:val="252826"/>
          <w:spacing w:val="-15"/>
        </w:rPr>
        <w:t> </w:t>
      </w:r>
      <w:r>
        <w:rPr>
          <w:color w:val="252826"/>
        </w:rPr>
        <w:t>presented</w:t>
      </w:r>
      <w:r>
        <w:rPr>
          <w:color w:val="252826"/>
          <w:spacing w:val="-15"/>
        </w:rPr>
        <w:t> </w:t>
      </w:r>
      <w:r>
        <w:rPr>
          <w:color w:val="252826"/>
        </w:rPr>
        <w:t>challenged </w:t>
      </w:r>
      <w:r>
        <w:rPr>
          <w:color w:val="252826"/>
          <w:w w:val="105"/>
        </w:rPr>
        <w:t>that</w:t>
      </w:r>
      <w:r>
        <w:rPr>
          <w:color w:val="252826"/>
          <w:spacing w:val="-26"/>
          <w:w w:val="105"/>
        </w:rPr>
        <w:t> </w:t>
      </w:r>
      <w:r>
        <w:rPr>
          <w:color w:val="252826"/>
          <w:w w:val="105"/>
        </w:rPr>
        <w:t>claim.</w:t>
      </w:r>
    </w:p>
    <w:p>
      <w:pPr>
        <w:pStyle w:val="BodyText"/>
        <w:spacing w:line="261" w:lineRule="auto" w:before="134"/>
        <w:ind w:left="271" w:right="5"/>
        <w:jc w:val="both"/>
      </w:pPr>
      <w:r>
        <w:rPr>
          <w:color w:val="252826"/>
        </w:rPr>
        <w:t>Another extensive display of documentary material focused on </w:t>
      </w:r>
      <w:r>
        <w:rPr>
          <w:rFonts w:ascii="Trebuchet MS" w:hAnsi="Trebuchet MS"/>
          <w:b/>
          <w:i/>
          <w:color w:val="0F3C38"/>
        </w:rPr>
        <w:t>Annapurna</w:t>
      </w:r>
      <w:r>
        <w:rPr>
          <w:color w:val="252826"/>
        </w:rPr>
        <w:t>, one of Auroville’s largest organic farms. Organisers</w:t>
      </w:r>
      <w:r>
        <w:rPr>
          <w:color w:val="252826"/>
          <w:spacing w:val="-15"/>
        </w:rPr>
        <w:t> </w:t>
      </w:r>
      <w:r>
        <w:rPr>
          <w:color w:val="252826"/>
        </w:rPr>
        <w:t>say</w:t>
      </w:r>
      <w:r>
        <w:rPr>
          <w:color w:val="252826"/>
          <w:spacing w:val="-15"/>
        </w:rPr>
        <w:t> </w:t>
      </w:r>
      <w:r>
        <w:rPr>
          <w:color w:val="252826"/>
        </w:rPr>
        <w:t>that</w:t>
      </w:r>
      <w:r>
        <w:rPr>
          <w:color w:val="252826"/>
          <w:spacing w:val="-8"/>
        </w:rPr>
        <w:t> </w:t>
      </w:r>
      <w:r>
        <w:rPr>
          <w:color w:val="252826"/>
        </w:rPr>
        <w:t>100-acres of</w:t>
      </w:r>
      <w:r>
        <w:rPr>
          <w:color w:val="252826"/>
          <w:spacing w:val="-1"/>
        </w:rPr>
        <w:t> </w:t>
      </w:r>
      <w:r>
        <w:rPr>
          <w:color w:val="252826"/>
        </w:rPr>
        <w:t>this</w:t>
      </w:r>
      <w:r>
        <w:rPr>
          <w:color w:val="252826"/>
          <w:spacing w:val="-1"/>
        </w:rPr>
        <w:t> </w:t>
      </w:r>
      <w:r>
        <w:rPr>
          <w:color w:val="252826"/>
        </w:rPr>
        <w:t>farm</w:t>
      </w:r>
      <w:r>
        <w:rPr>
          <w:color w:val="252826"/>
          <w:spacing w:val="-1"/>
        </w:rPr>
        <w:t> </w:t>
      </w:r>
      <w:r>
        <w:rPr>
          <w:color w:val="252826"/>
        </w:rPr>
        <w:t>was</w:t>
      </w:r>
      <w:r>
        <w:rPr>
          <w:color w:val="252826"/>
          <w:spacing w:val="-1"/>
        </w:rPr>
        <w:t> </w:t>
      </w:r>
      <w:r>
        <w:rPr>
          <w:color w:val="252826"/>
        </w:rPr>
        <w:t>leased</w:t>
      </w:r>
      <w:r>
        <w:rPr>
          <w:color w:val="252826"/>
          <w:spacing w:val="-15"/>
        </w:rPr>
        <w:t> </w:t>
      </w:r>
      <w:r>
        <w:rPr>
          <w:color w:val="252826"/>
        </w:rPr>
        <w:t>by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Secretary,</w:t>
      </w:r>
      <w:r>
        <w:rPr>
          <w:color w:val="252826"/>
          <w:spacing w:val="-15"/>
        </w:rPr>
        <w:t> </w:t>
      </w:r>
      <w:r>
        <w:rPr>
          <w:color w:val="252826"/>
        </w:rPr>
        <w:t>Auroville</w:t>
      </w:r>
      <w:r>
        <w:rPr>
          <w:color w:val="252826"/>
          <w:spacing w:val="-15"/>
        </w:rPr>
        <w:t> </w:t>
      </w:r>
      <w:r>
        <w:rPr>
          <w:color w:val="252826"/>
        </w:rPr>
        <w:t>foundation</w:t>
      </w:r>
      <w:r>
        <w:rPr>
          <w:color w:val="252826"/>
          <w:spacing w:val="-15"/>
        </w:rPr>
        <w:t> </w:t>
      </w:r>
      <w:r>
        <w:rPr>
          <w:color w:val="252826"/>
        </w:rPr>
        <w:t>to</w:t>
      </w:r>
      <w:r>
        <w:rPr>
          <w:color w:val="252826"/>
          <w:spacing w:val="-14"/>
        </w:rPr>
        <w:t> </w:t>
      </w:r>
      <w:r>
        <w:rPr>
          <w:color w:val="252826"/>
        </w:rPr>
        <w:t>IIT</w:t>
      </w:r>
      <w:r>
        <w:rPr>
          <w:color w:val="252826"/>
          <w:spacing w:val="-15"/>
        </w:rPr>
        <w:t> </w:t>
      </w:r>
      <w:r>
        <w:rPr>
          <w:color w:val="252826"/>
        </w:rPr>
        <w:t>Madras</w:t>
      </w:r>
      <w:r>
        <w:rPr>
          <w:color w:val="252826"/>
          <w:spacing w:val="-15"/>
        </w:rPr>
        <w:t> </w:t>
      </w:r>
      <w:r>
        <w:rPr>
          <w:color w:val="252826"/>
        </w:rPr>
        <w:t>for</w:t>
      </w:r>
      <w:r>
        <w:rPr>
          <w:color w:val="252826"/>
          <w:spacing w:val="-15"/>
        </w:rPr>
        <w:t> </w:t>
      </w:r>
      <w:r>
        <w:rPr>
          <w:color w:val="252826"/>
        </w:rPr>
        <w:t>a</w:t>
      </w:r>
      <w:r>
        <w:rPr>
          <w:color w:val="252826"/>
          <w:spacing w:val="-15"/>
        </w:rPr>
        <w:t> </w:t>
      </w:r>
      <w:r>
        <w:rPr>
          <w:color w:val="252826"/>
        </w:rPr>
        <w:t>nominal rent</w:t>
      </w:r>
      <w:r>
        <w:rPr>
          <w:color w:val="252826"/>
          <w:spacing w:val="-15"/>
        </w:rPr>
        <w:t> </w:t>
      </w:r>
      <w:r>
        <w:rPr>
          <w:color w:val="252826"/>
        </w:rPr>
        <w:t>of</w:t>
      </w:r>
      <w:r>
        <w:rPr>
          <w:color w:val="252826"/>
          <w:spacing w:val="-4"/>
        </w:rPr>
        <w:t> </w:t>
      </w:r>
      <w:r>
        <w:rPr>
          <w:color w:val="252826"/>
        </w:rPr>
        <w:t>Re.</w:t>
      </w:r>
      <w:r>
        <w:rPr>
          <w:color w:val="252826"/>
          <w:spacing w:val="-3"/>
        </w:rPr>
        <w:t> </w:t>
      </w:r>
      <w:r>
        <w:rPr>
          <w:color w:val="252826"/>
        </w:rPr>
        <w:t>1</w:t>
      </w:r>
      <w:r>
        <w:rPr>
          <w:color w:val="252826"/>
          <w:spacing w:val="-3"/>
        </w:rPr>
        <w:t> </w:t>
      </w:r>
      <w:r>
        <w:rPr>
          <w:color w:val="252826"/>
        </w:rPr>
        <w:t>for</w:t>
      </w:r>
      <w:r>
        <w:rPr>
          <w:color w:val="252826"/>
          <w:spacing w:val="-3"/>
        </w:rPr>
        <w:t> </w:t>
      </w:r>
      <w:r>
        <w:rPr>
          <w:color w:val="252826"/>
        </w:rPr>
        <w:t>a</w:t>
      </w:r>
      <w:r>
        <w:rPr>
          <w:color w:val="252826"/>
          <w:spacing w:val="-3"/>
        </w:rPr>
        <w:t> </w:t>
      </w:r>
      <w:r>
        <w:rPr>
          <w:color w:val="252826"/>
        </w:rPr>
        <w:t>period</w:t>
      </w:r>
      <w:r>
        <w:rPr>
          <w:color w:val="252826"/>
          <w:spacing w:val="-3"/>
        </w:rPr>
        <w:t> </w:t>
      </w:r>
      <w:r>
        <w:rPr>
          <w:color w:val="252826"/>
        </w:rPr>
        <w:t>of</w:t>
      </w:r>
      <w:r>
        <w:rPr>
          <w:color w:val="252826"/>
          <w:spacing w:val="-3"/>
        </w:rPr>
        <w:t> </w:t>
      </w:r>
      <w:r>
        <w:rPr>
          <w:color w:val="252826"/>
        </w:rPr>
        <w:t>33</w:t>
      </w:r>
      <w:r>
        <w:rPr>
          <w:color w:val="252826"/>
          <w:spacing w:val="-3"/>
        </w:rPr>
        <w:t> </w:t>
      </w:r>
      <w:r>
        <w:rPr>
          <w:color w:val="252826"/>
        </w:rPr>
        <w:t>years,</w:t>
      </w:r>
      <w:r>
        <w:rPr>
          <w:color w:val="252826"/>
          <w:spacing w:val="-3"/>
        </w:rPr>
        <w:t> </w:t>
      </w:r>
      <w:r>
        <w:rPr>
          <w:color w:val="252826"/>
        </w:rPr>
        <w:t>with</w:t>
      </w:r>
      <w:r>
        <w:rPr>
          <w:color w:val="252826"/>
          <w:spacing w:val="-3"/>
        </w:rPr>
        <w:t> </w:t>
      </w:r>
      <w:r>
        <w:rPr>
          <w:color w:val="252826"/>
        </w:rPr>
        <w:t>a</w:t>
      </w:r>
      <w:r>
        <w:rPr>
          <w:color w:val="252826"/>
          <w:spacing w:val="-3"/>
        </w:rPr>
        <w:t> </w:t>
      </w:r>
      <w:r>
        <w:rPr>
          <w:color w:val="252826"/>
        </w:rPr>
        <w:t>possibility</w:t>
      </w:r>
      <w:r>
        <w:rPr>
          <w:color w:val="252826"/>
          <w:spacing w:val="-3"/>
        </w:rPr>
        <w:t> </w:t>
      </w:r>
      <w:r>
        <w:rPr>
          <w:color w:val="252826"/>
        </w:rPr>
        <w:t>of</w:t>
      </w:r>
      <w:r>
        <w:rPr>
          <w:color w:val="252826"/>
          <w:spacing w:val="-3"/>
        </w:rPr>
        <w:t> </w:t>
      </w:r>
      <w:r>
        <w:rPr>
          <w:color w:val="252826"/>
        </w:rPr>
        <w:t>a</w:t>
      </w:r>
      <w:r>
        <w:rPr>
          <w:color w:val="252826"/>
          <w:spacing w:val="-3"/>
        </w:rPr>
        <w:t> </w:t>
      </w:r>
      <w:r>
        <w:rPr>
          <w:color w:val="252826"/>
        </w:rPr>
        <w:t>further</w:t>
      </w:r>
      <w:r>
        <w:rPr>
          <w:color w:val="252826"/>
          <w:spacing w:val="-3"/>
        </w:rPr>
        <w:t> </w:t>
      </w:r>
      <w:r>
        <w:rPr>
          <w:color w:val="252826"/>
        </w:rPr>
        <w:t>33</w:t>
      </w:r>
      <w:r>
        <w:rPr>
          <w:color w:val="252826"/>
          <w:spacing w:val="-3"/>
        </w:rPr>
        <w:t> </w:t>
      </w:r>
      <w:r>
        <w:rPr>
          <w:color w:val="252826"/>
        </w:rPr>
        <w:t>years</w:t>
      </w:r>
      <w:r>
        <w:rPr>
          <w:color w:val="252826"/>
          <w:spacing w:val="-3"/>
        </w:rPr>
        <w:t> </w:t>
      </w:r>
      <w:r>
        <w:rPr>
          <w:color w:val="252826"/>
        </w:rPr>
        <w:t>extension.</w:t>
      </w:r>
      <w:r>
        <w:rPr>
          <w:color w:val="252826"/>
          <w:spacing w:val="-3"/>
        </w:rPr>
        <w:t> </w:t>
      </w:r>
      <w:r>
        <w:rPr>
          <w:color w:val="252826"/>
        </w:rPr>
        <w:t>Through</w:t>
      </w:r>
      <w:r>
        <w:rPr>
          <w:color w:val="252826"/>
          <w:spacing w:val="-15"/>
        </w:rPr>
        <w:t> </w:t>
      </w:r>
      <w:r>
        <w:rPr>
          <w:color w:val="252826"/>
        </w:rPr>
        <w:t>official</w:t>
      </w:r>
      <w:r>
        <w:rPr>
          <w:color w:val="252826"/>
          <w:spacing w:val="-15"/>
        </w:rPr>
        <w:t> </w:t>
      </w:r>
      <w:r>
        <w:rPr>
          <w:color w:val="252826"/>
        </w:rPr>
        <w:t>documents</w:t>
      </w:r>
      <w:r>
        <w:rPr>
          <w:color w:val="252826"/>
          <w:spacing w:val="-15"/>
        </w:rPr>
        <w:t> </w:t>
      </w:r>
      <w:r>
        <w:rPr>
          <w:color w:val="252826"/>
        </w:rPr>
        <w:t>and supporting material, the exhibit argued that Auroville's lands, consolidated over decades through donations from devotees</w:t>
      </w:r>
      <w:r>
        <w:rPr>
          <w:color w:val="252826"/>
          <w:spacing w:val="-15"/>
        </w:rPr>
        <w:t> </w:t>
      </w:r>
      <w:r>
        <w:rPr>
          <w:color w:val="252826"/>
        </w:rPr>
        <w:t>and</w:t>
      </w:r>
      <w:r>
        <w:rPr>
          <w:color w:val="252826"/>
          <w:spacing w:val="-4"/>
        </w:rPr>
        <w:t> </w:t>
      </w:r>
      <w:r>
        <w:rPr>
          <w:color w:val="252826"/>
        </w:rPr>
        <w:t>well-wishers</w:t>
      </w:r>
      <w:r>
        <w:rPr>
          <w:color w:val="252826"/>
          <w:spacing w:val="-4"/>
        </w:rPr>
        <w:t> </w:t>
      </w:r>
      <w:r>
        <w:rPr>
          <w:color w:val="252826"/>
        </w:rPr>
        <w:t>inspired</w:t>
      </w:r>
      <w:r>
        <w:rPr>
          <w:color w:val="252826"/>
          <w:spacing w:val="-4"/>
        </w:rPr>
        <w:t> </w:t>
      </w:r>
      <w:r>
        <w:rPr>
          <w:color w:val="252826"/>
        </w:rPr>
        <w:t>by</w:t>
      </w:r>
      <w:r>
        <w:rPr>
          <w:color w:val="252826"/>
          <w:spacing w:val="-4"/>
        </w:rPr>
        <w:t> </w:t>
      </w:r>
      <w:r>
        <w:rPr>
          <w:color w:val="252826"/>
        </w:rPr>
        <w:t>The</w:t>
      </w:r>
      <w:r>
        <w:rPr>
          <w:color w:val="252826"/>
          <w:spacing w:val="-4"/>
        </w:rPr>
        <w:t> </w:t>
      </w:r>
      <w:r>
        <w:rPr>
          <w:color w:val="252826"/>
        </w:rPr>
        <w:t>Mother's</w:t>
      </w:r>
      <w:r>
        <w:rPr>
          <w:color w:val="252826"/>
          <w:spacing w:val="-4"/>
        </w:rPr>
        <w:t> </w:t>
      </w:r>
      <w:r>
        <w:rPr>
          <w:color w:val="252826"/>
        </w:rPr>
        <w:t>vision,</w:t>
      </w:r>
      <w:r>
        <w:rPr>
          <w:color w:val="252826"/>
          <w:spacing w:val="-4"/>
        </w:rPr>
        <w:t> </w:t>
      </w:r>
      <w:r>
        <w:rPr>
          <w:color w:val="252826"/>
        </w:rPr>
        <w:t>and</w:t>
      </w:r>
      <w:r>
        <w:rPr>
          <w:color w:val="252826"/>
          <w:spacing w:val="-4"/>
        </w:rPr>
        <w:t> </w:t>
      </w:r>
      <w:r>
        <w:rPr>
          <w:color w:val="252826"/>
        </w:rPr>
        <w:t>held</w:t>
      </w:r>
      <w:r>
        <w:rPr>
          <w:color w:val="252826"/>
          <w:spacing w:val="-4"/>
        </w:rPr>
        <w:t> </w:t>
      </w:r>
      <w:r>
        <w:rPr>
          <w:color w:val="252826"/>
        </w:rPr>
        <w:t>in</w:t>
      </w:r>
      <w:r>
        <w:rPr>
          <w:color w:val="252826"/>
          <w:spacing w:val="-4"/>
        </w:rPr>
        <w:t> </w:t>
      </w:r>
      <w:r>
        <w:rPr>
          <w:color w:val="252826"/>
        </w:rPr>
        <w:t>trust</w:t>
      </w:r>
      <w:r>
        <w:rPr>
          <w:color w:val="252826"/>
          <w:spacing w:val="-4"/>
        </w:rPr>
        <w:t> </w:t>
      </w:r>
      <w:r>
        <w:rPr>
          <w:color w:val="252826"/>
        </w:rPr>
        <w:t>for</w:t>
      </w:r>
      <w:r>
        <w:rPr>
          <w:color w:val="252826"/>
          <w:spacing w:val="-4"/>
        </w:rPr>
        <w:t> </w:t>
      </w:r>
      <w:r>
        <w:rPr>
          <w:color w:val="252826"/>
        </w:rPr>
        <w:t>humanity,</w:t>
      </w:r>
      <w:r>
        <w:rPr>
          <w:color w:val="252826"/>
          <w:spacing w:val="-4"/>
        </w:rPr>
        <w:t> </w:t>
      </w:r>
      <w:r>
        <w:rPr>
          <w:color w:val="252826"/>
        </w:rPr>
        <w:t>are,</w:t>
      </w:r>
      <w:r>
        <w:rPr>
          <w:color w:val="252826"/>
          <w:spacing w:val="-4"/>
        </w:rPr>
        <w:t> </w:t>
      </w:r>
      <w:r>
        <w:rPr>
          <w:color w:val="252826"/>
        </w:rPr>
        <w:t>according</w:t>
      </w:r>
      <w:r>
        <w:rPr>
          <w:color w:val="252826"/>
          <w:spacing w:val="-15"/>
        </w:rPr>
        <w:t> </w:t>
      </w:r>
      <w:r>
        <w:rPr>
          <w:color w:val="252826"/>
        </w:rPr>
        <w:t>to</w:t>
      </w:r>
      <w:r>
        <w:rPr>
          <w:color w:val="252826"/>
          <w:spacing w:val="-15"/>
        </w:rPr>
        <w:t> </w:t>
      </w:r>
      <w:r>
        <w:rPr>
          <w:color w:val="252826"/>
        </w:rPr>
        <w:t>organisers, being</w:t>
      </w:r>
      <w:r>
        <w:rPr>
          <w:color w:val="252826"/>
          <w:spacing w:val="-13"/>
        </w:rPr>
        <w:t> </w:t>
      </w:r>
      <w:r>
        <w:rPr>
          <w:color w:val="252826"/>
        </w:rPr>
        <w:t>unlawfully</w:t>
      </w:r>
      <w:r>
        <w:rPr>
          <w:color w:val="252826"/>
          <w:spacing w:val="-13"/>
        </w:rPr>
        <w:t> </w:t>
      </w:r>
      <w:r>
        <w:rPr>
          <w:color w:val="252826"/>
        </w:rPr>
        <w:t>transferred</w:t>
      </w:r>
      <w:r>
        <w:rPr>
          <w:color w:val="252826"/>
          <w:spacing w:val="-13"/>
        </w:rPr>
        <w:t> </w:t>
      </w:r>
      <w:r>
        <w:rPr>
          <w:color w:val="252826"/>
        </w:rPr>
        <w:t>or</w:t>
      </w:r>
      <w:r>
        <w:rPr>
          <w:color w:val="252826"/>
          <w:spacing w:val="-13"/>
        </w:rPr>
        <w:t> </w:t>
      </w:r>
      <w:r>
        <w:rPr>
          <w:color w:val="252826"/>
        </w:rPr>
        <w:t>exchanged,</w:t>
      </w:r>
      <w:r>
        <w:rPr>
          <w:color w:val="252826"/>
          <w:spacing w:val="-13"/>
        </w:rPr>
        <w:t> </w:t>
      </w:r>
      <w:r>
        <w:rPr>
          <w:color w:val="252826"/>
        </w:rPr>
        <w:t>raising</w:t>
      </w:r>
      <w:r>
        <w:rPr>
          <w:color w:val="252826"/>
          <w:spacing w:val="-13"/>
        </w:rPr>
        <w:t> </w:t>
      </w:r>
      <w:r>
        <w:rPr>
          <w:color w:val="252826"/>
        </w:rPr>
        <w:t>serious</w:t>
      </w:r>
      <w:r>
        <w:rPr>
          <w:color w:val="252826"/>
          <w:spacing w:val="-13"/>
        </w:rPr>
        <w:t> </w:t>
      </w:r>
      <w:r>
        <w:rPr>
          <w:color w:val="252826"/>
        </w:rPr>
        <w:t>questions</w:t>
      </w:r>
      <w:r>
        <w:rPr>
          <w:color w:val="252826"/>
          <w:spacing w:val="-13"/>
        </w:rPr>
        <w:t> </w:t>
      </w:r>
      <w:r>
        <w:rPr>
          <w:color w:val="252826"/>
        </w:rPr>
        <w:t>about</w:t>
      </w:r>
      <w:r>
        <w:rPr>
          <w:color w:val="252826"/>
          <w:spacing w:val="-13"/>
        </w:rPr>
        <w:t> </w:t>
      </w:r>
      <w:r>
        <w:rPr>
          <w:color w:val="252826"/>
        </w:rPr>
        <w:t>the</w:t>
      </w:r>
      <w:r>
        <w:rPr>
          <w:color w:val="252826"/>
          <w:spacing w:val="-13"/>
        </w:rPr>
        <w:t> </w:t>
      </w:r>
      <w:r>
        <w:rPr>
          <w:color w:val="252826"/>
        </w:rPr>
        <w:t>stewardship</w:t>
      </w:r>
      <w:r>
        <w:rPr>
          <w:color w:val="252826"/>
          <w:spacing w:val="-13"/>
        </w:rPr>
        <w:t> </w:t>
      </w:r>
      <w:r>
        <w:rPr>
          <w:color w:val="252826"/>
        </w:rPr>
        <w:t>of</w:t>
      </w:r>
      <w:r>
        <w:rPr>
          <w:color w:val="252826"/>
          <w:spacing w:val="-13"/>
        </w:rPr>
        <w:t> </w:t>
      </w:r>
      <w:r>
        <w:rPr>
          <w:color w:val="252826"/>
        </w:rPr>
        <w:t>these</w:t>
      </w:r>
      <w:r>
        <w:rPr>
          <w:color w:val="252826"/>
          <w:spacing w:val="-13"/>
        </w:rPr>
        <w:t> </w:t>
      </w:r>
      <w:r>
        <w:rPr>
          <w:color w:val="252826"/>
        </w:rPr>
        <w:t>assets.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82633</wp:posOffset>
                </wp:positionV>
                <wp:extent cx="6327140" cy="2286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065" y="3275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400" y="3275"/>
                            <a:ext cx="630174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ART</w:t>
                              </w:r>
                              <w:r>
                                <w:rPr>
                                  <w:b/>
                                  <w:color w:val="0F3C38"/>
                                  <w:spacing w:val="-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2"/>
                                  <w:sz w:val="19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506572pt;width:498.2pt;height:18pt;mso-position-horizontal-relative:page;mso-position-vertical-relative:paragraph;z-index:-15727104;mso-wrap-distance-left:0;mso-wrap-distance-right:0" id="docshapegroup11" coordorigin="840,130" coordsize="9964,360">
                <v:rect style="position:absolute;left:859;top:135;width:9945;height:345" id="docshape12" filled="true" fillcolor="#e9f2f1" stroked="false">
                  <v:fill type="solid"/>
                </v:rect>
                <v:line style="position:absolute" from="860,130" to="860,490" stroked="true" strokeweight="2.0pt" strokecolor="#c25928">
                  <v:stroke dashstyle="solid"/>
                </v:line>
                <v:line style="position:absolute" from="840,480" to="10800,480" stroked="true" strokeweight="1.0pt" strokecolor="#c8d6d4">
                  <v:stroke dashstyle="solid"/>
                </v:line>
                <v:shape style="position:absolute;left:880;top:135;width:9924;height:335" type="#_x0000_t202" id="docshape13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ART</w:t>
                        </w:r>
                        <w:r>
                          <w:rPr>
                            <w:b/>
                            <w:color w:val="0F3C38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2"/>
                            <w:sz w:val="19"/>
                          </w:rPr>
                          <w:t>INSTALLATION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271" w:right="4"/>
        <w:jc w:val="both"/>
      </w:pPr>
      <w:r>
        <w:rPr>
          <w:color w:val="252826"/>
        </w:rPr>
        <w:t>Among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most</w:t>
      </w:r>
      <w:r>
        <w:rPr>
          <w:color w:val="252826"/>
          <w:spacing w:val="-15"/>
        </w:rPr>
        <w:t> </w:t>
      </w:r>
      <w:r>
        <w:rPr>
          <w:color w:val="252826"/>
        </w:rPr>
        <w:t>discussed</w:t>
      </w:r>
      <w:r>
        <w:rPr>
          <w:color w:val="252826"/>
          <w:spacing w:val="-15"/>
        </w:rPr>
        <w:t> </w:t>
      </w:r>
      <w:r>
        <w:rPr>
          <w:color w:val="252826"/>
        </w:rPr>
        <w:t>exhibits</w:t>
      </w:r>
      <w:r>
        <w:rPr>
          <w:color w:val="252826"/>
          <w:spacing w:val="-15"/>
        </w:rPr>
        <w:t> </w:t>
      </w:r>
      <w:r>
        <w:rPr>
          <w:color w:val="252826"/>
        </w:rPr>
        <w:t>was</w:t>
      </w:r>
      <w:r>
        <w:rPr>
          <w:color w:val="252826"/>
          <w:spacing w:val="-15"/>
        </w:rPr>
        <w:t> </w:t>
      </w:r>
      <w:r>
        <w:rPr>
          <w:color w:val="252826"/>
        </w:rPr>
        <w:t>an</w:t>
      </w:r>
      <w:r>
        <w:rPr>
          <w:color w:val="252826"/>
          <w:spacing w:val="-14"/>
        </w:rPr>
        <w:t> </w:t>
      </w:r>
      <w:r>
        <w:rPr>
          <w:color w:val="252826"/>
        </w:rPr>
        <w:t>immersive</w:t>
      </w:r>
      <w:r>
        <w:rPr>
          <w:color w:val="252826"/>
          <w:spacing w:val="-15"/>
        </w:rPr>
        <w:t> </w:t>
      </w:r>
      <w:r>
        <w:rPr>
          <w:color w:val="252826"/>
        </w:rPr>
        <w:t>art</w:t>
      </w:r>
      <w:r>
        <w:rPr>
          <w:color w:val="252826"/>
          <w:spacing w:val="-15"/>
        </w:rPr>
        <w:t> </w:t>
      </w:r>
      <w:r>
        <w:rPr>
          <w:color w:val="252826"/>
        </w:rPr>
        <w:t>installation</w:t>
      </w:r>
      <w:r>
        <w:rPr>
          <w:color w:val="252826"/>
          <w:spacing w:val="-15"/>
        </w:rPr>
        <w:t> </w:t>
      </w:r>
      <w:r>
        <w:rPr>
          <w:color w:val="252826"/>
        </w:rPr>
        <w:t>that</w:t>
      </w:r>
      <w:r>
        <w:rPr>
          <w:color w:val="252826"/>
          <w:spacing w:val="-15"/>
        </w:rPr>
        <w:t> </w:t>
      </w:r>
      <w:r>
        <w:rPr>
          <w:color w:val="252826"/>
        </w:rPr>
        <w:t>hung</w:t>
      </w:r>
      <w:r>
        <w:rPr>
          <w:color w:val="252826"/>
          <w:spacing w:val="-15"/>
        </w:rPr>
        <w:t> </w:t>
      </w:r>
      <w:r>
        <w:rPr>
          <w:color w:val="252826"/>
        </w:rPr>
        <w:t>more</w:t>
      </w:r>
      <w:r>
        <w:rPr>
          <w:color w:val="252826"/>
          <w:spacing w:val="-14"/>
        </w:rPr>
        <w:t> </w:t>
      </w:r>
      <w:r>
        <w:rPr>
          <w:color w:val="252826"/>
        </w:rPr>
        <w:t>than</w:t>
      </w:r>
      <w:r>
        <w:rPr>
          <w:color w:val="252826"/>
          <w:spacing w:val="-15"/>
        </w:rPr>
        <w:t> </w:t>
      </w:r>
      <w:r>
        <w:rPr>
          <w:color w:val="252826"/>
        </w:rPr>
        <w:t>40</w:t>
      </w:r>
      <w:r>
        <w:rPr>
          <w:color w:val="252826"/>
          <w:spacing w:val="-15"/>
        </w:rPr>
        <w:t> </w:t>
      </w:r>
      <w:r>
        <w:rPr>
          <w:color w:val="252826"/>
        </w:rPr>
        <w:t>official</w:t>
      </w:r>
      <w:r>
        <w:rPr>
          <w:color w:val="252826"/>
          <w:spacing w:val="-15"/>
        </w:rPr>
        <w:t> </w:t>
      </w:r>
      <w:r>
        <w:rPr>
          <w:color w:val="252826"/>
        </w:rPr>
        <w:t>reports</w:t>
      </w:r>
      <w:r>
        <w:rPr>
          <w:color w:val="252826"/>
          <w:spacing w:val="-15"/>
        </w:rPr>
        <w:t> </w:t>
      </w:r>
      <w:r>
        <w:rPr>
          <w:color w:val="252826"/>
        </w:rPr>
        <w:t>by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Town Development</w:t>
      </w:r>
      <w:r>
        <w:rPr>
          <w:color w:val="252826"/>
          <w:spacing w:val="-10"/>
        </w:rPr>
        <w:t> </w:t>
      </w:r>
      <w:r>
        <w:rPr>
          <w:color w:val="252826"/>
        </w:rPr>
        <w:t>Council (TDC as constituted by the Residents’</w:t>
      </w:r>
      <w:r>
        <w:rPr>
          <w:color w:val="252826"/>
          <w:spacing w:val="-15"/>
        </w:rPr>
        <w:t> </w:t>
      </w:r>
      <w:r>
        <w:rPr>
          <w:color w:val="252826"/>
        </w:rPr>
        <w:t>Assembly)</w:t>
      </w:r>
      <w:r>
        <w:rPr>
          <w:color w:val="252826"/>
          <w:spacing w:val="-15"/>
        </w:rPr>
        <w:t> </w:t>
      </w:r>
      <w:r>
        <w:rPr>
          <w:color w:val="252826"/>
        </w:rPr>
        <w:t>from</w:t>
      </w:r>
      <w:r>
        <w:rPr>
          <w:color w:val="252826"/>
          <w:spacing w:val="-15"/>
        </w:rPr>
        <w:t> </w:t>
      </w:r>
      <w:r>
        <w:rPr>
          <w:color w:val="252826"/>
        </w:rPr>
        <w:t>the</w:t>
      </w:r>
      <w:r>
        <w:rPr>
          <w:color w:val="252826"/>
          <w:spacing w:val="-15"/>
        </w:rPr>
        <w:t> </w:t>
      </w:r>
      <w:r>
        <w:rPr>
          <w:color w:val="252826"/>
        </w:rPr>
        <w:t>ceiling,</w:t>
      </w:r>
      <w:r>
        <w:rPr>
          <w:color w:val="252826"/>
          <w:spacing w:val="-15"/>
        </w:rPr>
        <w:t> </w:t>
      </w:r>
      <w:r>
        <w:rPr>
          <w:color w:val="252826"/>
        </w:rPr>
        <w:t>symbolising</w:t>
      </w:r>
      <w:r>
        <w:rPr>
          <w:color w:val="252826"/>
          <w:spacing w:val="-15"/>
        </w:rPr>
        <w:t> </w:t>
      </w:r>
      <w:r>
        <w:rPr>
          <w:color w:val="252826"/>
        </w:rPr>
        <w:t>residents'</w:t>
      </w:r>
      <w:r>
        <w:rPr>
          <w:color w:val="252826"/>
          <w:spacing w:val="-14"/>
        </w:rPr>
        <w:t> </w:t>
      </w:r>
      <w:r>
        <w:rPr>
          <w:color w:val="252826"/>
        </w:rPr>
        <w:t>concerns that</w:t>
      </w:r>
      <w:r>
        <w:rPr>
          <w:color w:val="252826"/>
          <w:spacing w:val="-13"/>
        </w:rPr>
        <w:t> </w:t>
      </w:r>
      <w:r>
        <w:rPr>
          <w:color w:val="252826"/>
        </w:rPr>
        <w:t>years</w:t>
      </w:r>
      <w:r>
        <w:rPr>
          <w:color w:val="252826"/>
          <w:spacing w:val="-13"/>
        </w:rPr>
        <w:t> </w:t>
      </w:r>
      <w:r>
        <w:rPr>
          <w:color w:val="252826"/>
        </w:rPr>
        <w:t>of</w:t>
      </w:r>
      <w:r>
        <w:rPr>
          <w:color w:val="252826"/>
          <w:spacing w:val="-13"/>
        </w:rPr>
        <w:t> </w:t>
      </w:r>
      <w:r>
        <w:rPr>
          <w:color w:val="252826"/>
        </w:rPr>
        <w:t>documented</w:t>
      </w:r>
      <w:r>
        <w:rPr>
          <w:color w:val="252826"/>
          <w:spacing w:val="-13"/>
        </w:rPr>
        <w:t> </w:t>
      </w:r>
      <w:r>
        <w:rPr>
          <w:color w:val="252826"/>
        </w:rPr>
        <w:t>recommendations</w:t>
      </w:r>
      <w:r>
        <w:rPr>
          <w:color w:val="252826"/>
          <w:spacing w:val="-13"/>
        </w:rPr>
        <w:t> </w:t>
      </w:r>
      <w:r>
        <w:rPr>
          <w:color w:val="252826"/>
        </w:rPr>
        <w:t>and</w:t>
      </w:r>
      <w:r>
        <w:rPr>
          <w:color w:val="252826"/>
          <w:spacing w:val="-13"/>
        </w:rPr>
        <w:t> </w:t>
      </w:r>
      <w:r>
        <w:rPr>
          <w:color w:val="252826"/>
        </w:rPr>
        <w:t>community</w:t>
      </w:r>
      <w:r>
        <w:rPr>
          <w:color w:val="252826"/>
          <w:spacing w:val="-13"/>
        </w:rPr>
        <w:t> </w:t>
      </w:r>
      <w:r>
        <w:rPr>
          <w:color w:val="252826"/>
        </w:rPr>
        <w:t>processes</w:t>
      </w:r>
      <w:r>
        <w:rPr>
          <w:color w:val="252826"/>
          <w:spacing w:val="-13"/>
        </w:rPr>
        <w:t> </w:t>
      </w:r>
      <w:r>
        <w:rPr>
          <w:color w:val="252826"/>
        </w:rPr>
        <w:t>have</w:t>
      </w:r>
      <w:r>
        <w:rPr>
          <w:color w:val="252826"/>
          <w:spacing w:val="-13"/>
        </w:rPr>
        <w:t> </w:t>
      </w:r>
      <w:r>
        <w:rPr>
          <w:color w:val="252826"/>
        </w:rPr>
        <w:t>gone</w:t>
      </w:r>
      <w:r>
        <w:rPr>
          <w:color w:val="252826"/>
          <w:spacing w:val="-13"/>
        </w:rPr>
        <w:t> </w:t>
      </w:r>
      <w:r>
        <w:rPr>
          <w:color w:val="252826"/>
        </w:rPr>
        <w:t>unanswered</w:t>
      </w:r>
      <w:r>
        <w:rPr>
          <w:color w:val="252826"/>
          <w:spacing w:val="-13"/>
        </w:rPr>
        <w:t> </w:t>
      </w:r>
      <w:r>
        <w:rPr>
          <w:color w:val="252826"/>
        </w:rPr>
        <w:t>by</w:t>
      </w:r>
      <w:r>
        <w:rPr>
          <w:color w:val="252826"/>
          <w:spacing w:val="-13"/>
        </w:rPr>
        <w:t> </w:t>
      </w:r>
      <w:r>
        <w:rPr>
          <w:color w:val="252826"/>
        </w:rPr>
        <w:t>the</w:t>
      </w:r>
      <w:r>
        <w:rPr>
          <w:color w:val="252826"/>
          <w:spacing w:val="-13"/>
        </w:rPr>
        <w:t> </w:t>
      </w:r>
      <w:r>
        <w:rPr>
          <w:color w:val="252826"/>
        </w:rPr>
        <w:t>administration.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533400</wp:posOffset>
                </wp:positionH>
                <wp:positionV relativeFrom="paragraph">
                  <wp:posOffset>84922</wp:posOffset>
                </wp:positionV>
                <wp:extent cx="6327140" cy="22860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065" y="862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400" y="862"/>
                            <a:ext cx="630174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0F3C38"/>
                                  <w:spacing w:val="-7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0F3C38"/>
                                  <w:spacing w:val="-6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CLAIMS</w:t>
                              </w:r>
                              <w:r>
                                <w:rPr>
                                  <w:b/>
                                  <w:color w:val="0F3C38"/>
                                  <w:spacing w:val="-6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2"/>
                                  <w:w w:val="90"/>
                                  <w:sz w:val="19"/>
                                </w:rPr>
                                <w:t>EXAMINED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686778pt;width:498.2pt;height:18pt;mso-position-horizontal-relative:page;mso-position-vertical-relative:paragraph;z-index:-15726592;mso-wrap-distance-left:0;mso-wrap-distance-right:0" id="docshapegroup14" coordorigin="840,134" coordsize="9964,360">
                <v:rect style="position:absolute;left:859;top:135;width:9945;height:345" id="docshape15" filled="true" fillcolor="#e9f2f1" stroked="false">
                  <v:fill type="solid"/>
                </v:rect>
                <v:line style="position:absolute" from="860,134" to="860,494" stroked="true" strokeweight="2.0pt" strokecolor="#c25928">
                  <v:stroke dashstyle="solid"/>
                </v:line>
                <v:line style="position:absolute" from="840,484" to="10800,484" stroked="true" strokeweight="1.0pt" strokecolor="#c8d6d4">
                  <v:stroke dashstyle="solid"/>
                </v:line>
                <v:shape style="position:absolute;left:880;top:135;width:9924;height:339" type="#_x0000_t202" id="docshape16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11</w:t>
                        </w:r>
                        <w:r>
                          <w:rPr>
                            <w:b/>
                            <w:color w:val="0F3C38"/>
                            <w:spacing w:val="-7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PUBLIC</w:t>
                        </w:r>
                        <w:r>
                          <w:rPr>
                            <w:b/>
                            <w:color w:val="0F3C38"/>
                            <w:spacing w:val="-6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CLAIMS</w:t>
                        </w:r>
                        <w:r>
                          <w:rPr>
                            <w:b/>
                            <w:color w:val="0F3C38"/>
                            <w:spacing w:val="-6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2"/>
                            <w:w w:val="90"/>
                            <w:sz w:val="19"/>
                          </w:rPr>
                          <w:t>EXAMINED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"/>
      </w:pPr>
    </w:p>
    <w:p>
      <w:pPr>
        <w:pStyle w:val="BodyText"/>
        <w:spacing w:line="261" w:lineRule="auto"/>
        <w:ind w:left="271"/>
      </w:pPr>
      <w:r>
        <w:rPr>
          <w:color w:val="252826"/>
        </w:rPr>
        <w:t>Visitors</w:t>
      </w:r>
      <w:r>
        <w:rPr>
          <w:color w:val="252826"/>
          <w:spacing w:val="-1"/>
        </w:rPr>
        <w:t> </w:t>
      </w:r>
      <w:r>
        <w:rPr>
          <w:color w:val="252826"/>
        </w:rPr>
        <w:t>also</w:t>
      </w:r>
      <w:r>
        <w:rPr>
          <w:color w:val="252826"/>
          <w:spacing w:val="-1"/>
        </w:rPr>
        <w:t> </w:t>
      </w:r>
      <w:r>
        <w:rPr>
          <w:color w:val="252826"/>
        </w:rPr>
        <w:t>had</w:t>
      </w:r>
      <w:r>
        <w:rPr>
          <w:color w:val="252826"/>
          <w:spacing w:val="-1"/>
        </w:rPr>
        <w:t> </w:t>
      </w:r>
      <w:r>
        <w:rPr>
          <w:color w:val="252826"/>
        </w:rPr>
        <w:t>the</w:t>
      </w:r>
      <w:r>
        <w:rPr>
          <w:color w:val="252826"/>
          <w:spacing w:val="-1"/>
        </w:rPr>
        <w:t> </w:t>
      </w:r>
      <w:r>
        <w:rPr>
          <w:color w:val="252826"/>
        </w:rPr>
        <w:t>opportunity</w:t>
      </w:r>
      <w:r>
        <w:rPr>
          <w:color w:val="252826"/>
          <w:spacing w:val="-1"/>
        </w:rPr>
        <w:t> </w:t>
      </w:r>
      <w:r>
        <w:rPr>
          <w:color w:val="252826"/>
        </w:rPr>
        <w:t>to</w:t>
      </w:r>
      <w:r>
        <w:rPr>
          <w:color w:val="252826"/>
          <w:spacing w:val="-18"/>
        </w:rPr>
        <w:t> </w:t>
      </w:r>
      <w:r>
        <w:rPr>
          <w:color w:val="252826"/>
        </w:rPr>
        <w:t>examine</w:t>
      </w:r>
      <w:r>
        <w:rPr>
          <w:color w:val="252826"/>
          <w:spacing w:val="-18"/>
        </w:rPr>
        <w:t> </w:t>
      </w:r>
      <w:r>
        <w:rPr>
          <w:color w:val="252826"/>
        </w:rPr>
        <w:t>eleven</w:t>
      </w:r>
      <w:r>
        <w:rPr>
          <w:color w:val="252826"/>
          <w:spacing w:val="-18"/>
        </w:rPr>
        <w:t> </w:t>
      </w:r>
      <w:r>
        <w:rPr>
          <w:color w:val="252826"/>
        </w:rPr>
        <w:t>public</w:t>
      </w:r>
      <w:r>
        <w:rPr>
          <w:color w:val="252826"/>
          <w:spacing w:val="-18"/>
        </w:rPr>
        <w:t> </w:t>
      </w:r>
      <w:r>
        <w:rPr>
          <w:color w:val="252826"/>
        </w:rPr>
        <w:t>claims</w:t>
      </w:r>
      <w:r>
        <w:rPr>
          <w:color w:val="252826"/>
          <w:spacing w:val="-18"/>
        </w:rPr>
        <w:t> </w:t>
      </w:r>
      <w:r>
        <w:rPr>
          <w:color w:val="252826"/>
        </w:rPr>
        <w:t>made</w:t>
      </w:r>
      <w:r>
        <w:rPr>
          <w:color w:val="252826"/>
          <w:spacing w:val="-18"/>
        </w:rPr>
        <w:t> </w:t>
      </w:r>
      <w:r>
        <w:rPr>
          <w:color w:val="252826"/>
        </w:rPr>
        <w:t>by</w:t>
      </w:r>
      <w:r>
        <w:rPr>
          <w:color w:val="252826"/>
          <w:spacing w:val="-18"/>
        </w:rPr>
        <w:t> </w:t>
      </w:r>
      <w:r>
        <w:rPr>
          <w:color w:val="252826"/>
        </w:rPr>
        <w:t>the</w:t>
      </w:r>
      <w:r>
        <w:rPr>
          <w:color w:val="252826"/>
          <w:spacing w:val="-18"/>
        </w:rPr>
        <w:t> </w:t>
      </w:r>
      <w:r>
        <w:rPr>
          <w:color w:val="252826"/>
        </w:rPr>
        <w:t>Secretary's</w:t>
      </w:r>
      <w:r>
        <w:rPr>
          <w:color w:val="252826"/>
          <w:spacing w:val="-18"/>
        </w:rPr>
        <w:t> </w:t>
      </w:r>
      <w:r>
        <w:rPr>
          <w:color w:val="252826"/>
        </w:rPr>
        <w:t>Office</w:t>
      </w:r>
      <w:r>
        <w:rPr>
          <w:color w:val="252826"/>
          <w:spacing w:val="-18"/>
        </w:rPr>
        <w:t> </w:t>
      </w:r>
      <w:r>
        <w:rPr>
          <w:color w:val="252826"/>
        </w:rPr>
        <w:t>over</w:t>
      </w:r>
      <w:r>
        <w:rPr>
          <w:color w:val="252826"/>
          <w:spacing w:val="-18"/>
        </w:rPr>
        <w:t> </w:t>
      </w:r>
      <w:r>
        <w:rPr>
          <w:color w:val="252826"/>
        </w:rPr>
        <w:t>the</w:t>
      </w:r>
      <w:r>
        <w:rPr>
          <w:color w:val="252826"/>
          <w:spacing w:val="-18"/>
        </w:rPr>
        <w:t> </w:t>
      </w:r>
      <w:r>
        <w:rPr>
          <w:color w:val="252826"/>
        </w:rPr>
        <w:t>past</w:t>
      </w:r>
      <w:r>
        <w:rPr>
          <w:color w:val="252826"/>
          <w:spacing w:val="-18"/>
        </w:rPr>
        <w:t> </w:t>
      </w:r>
      <w:r>
        <w:rPr>
          <w:color w:val="252826"/>
        </w:rPr>
        <w:t>five</w:t>
      </w:r>
      <w:r>
        <w:rPr>
          <w:color w:val="252826"/>
          <w:spacing w:val="-18"/>
        </w:rPr>
        <w:t> </w:t>
      </w:r>
      <w:r>
        <w:rPr>
          <w:color w:val="252826"/>
        </w:rPr>
        <w:t>years, alongside</w:t>
      </w:r>
      <w:r>
        <w:rPr>
          <w:color w:val="252826"/>
          <w:spacing w:val="-7"/>
        </w:rPr>
        <w:t> </w:t>
      </w:r>
      <w:r>
        <w:rPr>
          <w:color w:val="252826"/>
        </w:rPr>
        <w:t>residents'</w:t>
      </w:r>
      <w:r>
        <w:rPr>
          <w:color w:val="252826"/>
          <w:spacing w:val="-7"/>
        </w:rPr>
        <w:t> </w:t>
      </w:r>
      <w:r>
        <w:rPr>
          <w:color w:val="252826"/>
        </w:rPr>
        <w:t>documented</w:t>
      </w:r>
      <w:r>
        <w:rPr>
          <w:color w:val="252826"/>
          <w:spacing w:val="-7"/>
        </w:rPr>
        <w:t> </w:t>
      </w:r>
      <w:r>
        <w:rPr>
          <w:color w:val="252826"/>
        </w:rPr>
        <w:t>responses</w:t>
      </w:r>
      <w:r>
        <w:rPr>
          <w:color w:val="252826"/>
          <w:spacing w:val="-7"/>
        </w:rPr>
        <w:t> </w:t>
      </w:r>
      <w:r>
        <w:rPr>
          <w:color w:val="252826"/>
        </w:rPr>
        <w:t>and</w:t>
      </w:r>
      <w:r>
        <w:rPr>
          <w:color w:val="252826"/>
          <w:spacing w:val="-7"/>
        </w:rPr>
        <w:t> </w:t>
      </w:r>
      <w:r>
        <w:rPr>
          <w:color w:val="252826"/>
        </w:rPr>
        <w:t>supporting</w:t>
      </w:r>
      <w:r>
        <w:rPr>
          <w:color w:val="252826"/>
          <w:spacing w:val="-7"/>
        </w:rPr>
        <w:t> </w:t>
      </w:r>
      <w:r>
        <w:rPr>
          <w:color w:val="252826"/>
        </w:rPr>
        <w:t>evidence</w:t>
      </w:r>
      <w:r>
        <w:rPr>
          <w:color w:val="252826"/>
          <w:spacing w:val="-7"/>
        </w:rPr>
        <w:t> </w:t>
      </w:r>
      <w:r>
        <w:rPr>
          <w:color w:val="252826"/>
        </w:rPr>
        <w:t>presented</w:t>
      </w:r>
      <w:r>
        <w:rPr>
          <w:color w:val="252826"/>
          <w:spacing w:val="-7"/>
        </w:rPr>
        <w:t> </w:t>
      </w:r>
      <w:r>
        <w:rPr>
          <w:color w:val="252826"/>
        </w:rPr>
        <w:t>at</w:t>
      </w:r>
      <w:r>
        <w:rPr>
          <w:color w:val="252826"/>
          <w:spacing w:val="-7"/>
        </w:rPr>
        <w:t> </w:t>
      </w:r>
      <w:r>
        <w:rPr>
          <w:color w:val="252826"/>
        </w:rPr>
        <w:t>the</w:t>
      </w:r>
      <w:r>
        <w:rPr>
          <w:color w:val="252826"/>
          <w:spacing w:val="-7"/>
        </w:rPr>
        <w:t> </w:t>
      </w:r>
      <w:r>
        <w:rPr>
          <w:color w:val="252826"/>
        </w:rPr>
        <w:t>exhibition.</w:t>
      </w:r>
    </w:p>
    <w:p>
      <w:pPr>
        <w:pStyle w:val="BodyText"/>
        <w:spacing w:after="0" w:line="261" w:lineRule="auto"/>
        <w:sectPr>
          <w:footerReference w:type="default" r:id="rId5"/>
          <w:type w:val="continuous"/>
          <w:pgSz w:w="11920" w:h="16840"/>
          <w:pgMar w:header="0" w:footer="335" w:top="900" w:bottom="520" w:left="708" w:right="992"/>
          <w:pgNumType w:start="1"/>
        </w:sectPr>
      </w:pPr>
    </w:p>
    <w:p>
      <w:pPr>
        <w:pStyle w:val="BodyText"/>
        <w:spacing w:line="261" w:lineRule="auto" w:before="69"/>
        <w:ind w:left="271"/>
      </w:pPr>
      <w:r>
        <w:rPr>
          <w:color w:val="252826"/>
        </w:rPr>
        <w:t>Throughout the</w:t>
      </w:r>
      <w:r>
        <w:rPr>
          <w:color w:val="252826"/>
          <w:spacing w:val="-2"/>
        </w:rPr>
        <w:t> </w:t>
      </w:r>
      <w:r>
        <w:rPr>
          <w:color w:val="252826"/>
        </w:rPr>
        <w:t>exhibition,</w:t>
      </w:r>
      <w:r>
        <w:rPr>
          <w:color w:val="252826"/>
          <w:spacing w:val="-2"/>
        </w:rPr>
        <w:t> </w:t>
      </w:r>
      <w:r>
        <w:rPr>
          <w:color w:val="252826"/>
        </w:rPr>
        <w:t>the</w:t>
      </w:r>
      <w:r>
        <w:rPr>
          <w:color w:val="252826"/>
          <w:spacing w:val="-2"/>
        </w:rPr>
        <w:t> </w:t>
      </w:r>
      <w:r>
        <w:rPr>
          <w:color w:val="252826"/>
        </w:rPr>
        <w:t>artistic</w:t>
      </w:r>
      <w:r>
        <w:rPr>
          <w:color w:val="252826"/>
          <w:spacing w:val="-2"/>
        </w:rPr>
        <w:t> </w:t>
      </w:r>
      <w:r>
        <w:rPr>
          <w:color w:val="252826"/>
        </w:rPr>
        <w:t>presentation</w:t>
      </w:r>
      <w:r>
        <w:rPr>
          <w:color w:val="252826"/>
          <w:spacing w:val="-2"/>
        </w:rPr>
        <w:t> </w:t>
      </w:r>
      <w:r>
        <w:rPr>
          <w:color w:val="252826"/>
        </w:rPr>
        <w:t>of</w:t>
      </w:r>
      <w:r>
        <w:rPr>
          <w:color w:val="252826"/>
          <w:spacing w:val="-2"/>
        </w:rPr>
        <w:t> </w:t>
      </w:r>
      <w:r>
        <w:rPr>
          <w:color w:val="252826"/>
        </w:rPr>
        <w:t>evidence</w:t>
      </w:r>
      <w:r>
        <w:rPr>
          <w:color w:val="252826"/>
          <w:spacing w:val="-2"/>
        </w:rPr>
        <w:t> </w:t>
      </w:r>
      <w:r>
        <w:rPr>
          <w:color w:val="252826"/>
        </w:rPr>
        <w:t>sought</w:t>
      </w:r>
      <w:r>
        <w:rPr>
          <w:color w:val="252826"/>
          <w:spacing w:val="-2"/>
        </w:rPr>
        <w:t> </w:t>
      </w:r>
      <w:r>
        <w:rPr>
          <w:color w:val="252826"/>
        </w:rPr>
        <w:t>not</w:t>
      </w:r>
      <w:r>
        <w:rPr>
          <w:color w:val="252826"/>
          <w:spacing w:val="-2"/>
        </w:rPr>
        <w:t> </w:t>
      </w:r>
      <w:r>
        <w:rPr>
          <w:color w:val="252826"/>
        </w:rPr>
        <w:t>only</w:t>
      </w:r>
      <w:r>
        <w:rPr>
          <w:color w:val="252826"/>
          <w:spacing w:val="-2"/>
        </w:rPr>
        <w:t> </w:t>
      </w:r>
      <w:r>
        <w:rPr>
          <w:color w:val="252826"/>
        </w:rPr>
        <w:t>to</w:t>
      </w:r>
      <w:r>
        <w:rPr>
          <w:color w:val="252826"/>
          <w:spacing w:val="-2"/>
        </w:rPr>
        <w:t> </w:t>
      </w:r>
      <w:r>
        <w:rPr>
          <w:color w:val="252826"/>
        </w:rPr>
        <w:t>inform,</w:t>
      </w:r>
      <w:r>
        <w:rPr>
          <w:color w:val="252826"/>
          <w:spacing w:val="-2"/>
        </w:rPr>
        <w:t> </w:t>
      </w:r>
      <w:r>
        <w:rPr>
          <w:color w:val="252826"/>
        </w:rPr>
        <w:t>but</w:t>
      </w:r>
      <w:r>
        <w:rPr>
          <w:color w:val="252826"/>
          <w:spacing w:val="-2"/>
        </w:rPr>
        <w:t> </w:t>
      </w:r>
      <w:r>
        <w:rPr>
          <w:color w:val="252826"/>
        </w:rPr>
        <w:t>also</w:t>
      </w:r>
      <w:r>
        <w:rPr>
          <w:color w:val="252826"/>
          <w:spacing w:val="-2"/>
        </w:rPr>
        <w:t> </w:t>
      </w:r>
      <w:r>
        <w:rPr>
          <w:color w:val="252826"/>
        </w:rPr>
        <w:t>to</w:t>
      </w:r>
      <w:r>
        <w:rPr>
          <w:color w:val="252826"/>
          <w:spacing w:val="-2"/>
        </w:rPr>
        <w:t> </w:t>
      </w:r>
      <w:r>
        <w:rPr>
          <w:color w:val="252826"/>
        </w:rPr>
        <w:t>create</w:t>
      </w:r>
      <w:r>
        <w:rPr>
          <w:color w:val="252826"/>
          <w:spacing w:val="-2"/>
        </w:rPr>
        <w:t> </w:t>
      </w:r>
      <w:r>
        <w:rPr>
          <w:color w:val="252826"/>
        </w:rPr>
        <w:t>space</w:t>
      </w:r>
      <w:r>
        <w:rPr>
          <w:color w:val="252826"/>
          <w:spacing w:val="-2"/>
        </w:rPr>
        <w:t> </w:t>
      </w:r>
      <w:r>
        <w:rPr>
          <w:color w:val="252826"/>
        </w:rPr>
        <w:t>for </w:t>
      </w:r>
      <w:r>
        <w:rPr>
          <w:color w:val="252826"/>
          <w:spacing w:val="-2"/>
          <w:w w:val="105"/>
        </w:rPr>
        <w:t>reflection,</w:t>
      </w:r>
      <w:r>
        <w:rPr>
          <w:color w:val="252826"/>
          <w:spacing w:val="-16"/>
          <w:w w:val="105"/>
        </w:rPr>
        <w:t> </w:t>
      </w:r>
      <w:r>
        <w:rPr>
          <w:color w:val="252826"/>
          <w:spacing w:val="-2"/>
          <w:w w:val="105"/>
        </w:rPr>
        <w:t>dialogue</w:t>
      </w:r>
      <w:r>
        <w:rPr>
          <w:color w:val="252826"/>
          <w:spacing w:val="-16"/>
          <w:w w:val="105"/>
        </w:rPr>
        <w:t> </w:t>
      </w:r>
      <w:r>
        <w:rPr>
          <w:color w:val="252826"/>
          <w:spacing w:val="-2"/>
          <w:w w:val="105"/>
        </w:rPr>
        <w:t>and</w:t>
      </w:r>
      <w:r>
        <w:rPr>
          <w:color w:val="252826"/>
          <w:spacing w:val="-16"/>
          <w:w w:val="105"/>
        </w:rPr>
        <w:t> </w:t>
      </w:r>
      <w:r>
        <w:rPr>
          <w:color w:val="252826"/>
          <w:spacing w:val="-2"/>
          <w:w w:val="105"/>
        </w:rPr>
        <w:t>independent</w:t>
      </w:r>
      <w:r>
        <w:rPr>
          <w:color w:val="252826"/>
          <w:spacing w:val="-16"/>
          <w:w w:val="105"/>
        </w:rPr>
        <w:t> </w:t>
      </w:r>
      <w:r>
        <w:rPr>
          <w:color w:val="252826"/>
          <w:spacing w:val="-2"/>
          <w:w w:val="105"/>
        </w:rPr>
        <w:t>enquiry.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533400</wp:posOffset>
                </wp:positionH>
                <wp:positionV relativeFrom="paragraph">
                  <wp:posOffset>83214</wp:posOffset>
                </wp:positionV>
                <wp:extent cx="6327140" cy="22860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065" y="2285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00" y="2285"/>
                            <a:ext cx="630174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F3C38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0F3C38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color w:val="0F3C38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THREATS</w:t>
                              </w:r>
                              <w:r>
                                <w:rPr>
                                  <w:b/>
                                  <w:color w:val="0F3C38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F3C38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8"/>
                                  <w:sz w:val="19"/>
                                </w:rPr>
                                <w:t>AUROVILLE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552315pt;width:498.2pt;height:18pt;mso-position-horizontal-relative:page;mso-position-vertical-relative:paragraph;z-index:-15725568;mso-wrap-distance-left:0;mso-wrap-distance-right:0" id="docshapegroup17" coordorigin="840,131" coordsize="9964,360">
                <v:rect style="position:absolute;left:859;top:134;width:9945;height:345" id="docshape18" filled="true" fillcolor="#e9f2f1" stroked="false">
                  <v:fill type="solid"/>
                </v:rect>
                <v:line style="position:absolute" from="860,131" to="860,491" stroked="true" strokeweight="2.0pt" strokecolor="#c25928">
                  <v:stroke dashstyle="solid"/>
                </v:line>
                <v:line style="position:absolute" from="840,481" to="10800,481" stroked="true" strokeweight="1.0pt" strokecolor="#c8d6d4">
                  <v:stroke dashstyle="solid"/>
                </v:line>
                <v:shape style="position:absolute;left:880;top:134;width:9924;height:337" type="#_x0000_t202" id="docshape19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color w:val="0F3C38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4</w:t>
                        </w:r>
                        <w:r>
                          <w:rPr>
                            <w:b/>
                            <w:color w:val="0F3C38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MAJOR</w:t>
                        </w:r>
                        <w:r>
                          <w:rPr>
                            <w:b/>
                            <w:color w:val="0F3C38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THREATS</w:t>
                        </w:r>
                        <w:r>
                          <w:rPr>
                            <w:b/>
                            <w:color w:val="0F3C38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color w:val="0F3C38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8"/>
                            <w:sz w:val="19"/>
                          </w:rPr>
                          <w:t>AUROVILLE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ind w:left="271"/>
      </w:pPr>
      <w:r>
        <w:rPr>
          <w:color w:val="252826"/>
        </w:rPr>
        <w:t>Organisers</w:t>
      </w:r>
      <w:r>
        <w:rPr>
          <w:color w:val="252826"/>
          <w:spacing w:val="-21"/>
        </w:rPr>
        <w:t> </w:t>
      </w:r>
      <w:r>
        <w:rPr>
          <w:color w:val="252826"/>
        </w:rPr>
        <w:t>highlighted</w:t>
      </w:r>
      <w:r>
        <w:rPr>
          <w:color w:val="252826"/>
          <w:spacing w:val="-20"/>
        </w:rPr>
        <w:t> </w:t>
      </w:r>
      <w:r>
        <w:rPr>
          <w:color w:val="252826"/>
        </w:rPr>
        <w:t>four</w:t>
      </w:r>
      <w:r>
        <w:rPr>
          <w:color w:val="252826"/>
          <w:spacing w:val="-21"/>
        </w:rPr>
        <w:t> </w:t>
      </w:r>
      <w:r>
        <w:rPr>
          <w:color w:val="252826"/>
        </w:rPr>
        <w:t>major</w:t>
      </w:r>
      <w:r>
        <w:rPr>
          <w:color w:val="252826"/>
          <w:spacing w:val="-20"/>
        </w:rPr>
        <w:t> </w:t>
      </w:r>
      <w:r>
        <w:rPr>
          <w:color w:val="252826"/>
        </w:rPr>
        <w:t>threats</w:t>
      </w:r>
      <w:r>
        <w:rPr>
          <w:color w:val="252826"/>
          <w:spacing w:val="-20"/>
        </w:rPr>
        <w:t> </w:t>
      </w:r>
      <w:r>
        <w:rPr>
          <w:color w:val="252826"/>
        </w:rPr>
        <w:t>facing</w:t>
      </w:r>
      <w:r>
        <w:rPr>
          <w:color w:val="252826"/>
          <w:spacing w:val="-21"/>
        </w:rPr>
        <w:t> </w:t>
      </w:r>
      <w:r>
        <w:rPr>
          <w:color w:val="252826"/>
        </w:rPr>
        <w:t>the</w:t>
      </w:r>
      <w:r>
        <w:rPr>
          <w:color w:val="252826"/>
          <w:spacing w:val="-20"/>
        </w:rPr>
        <w:t> </w:t>
      </w:r>
      <w:r>
        <w:rPr>
          <w:color w:val="252826"/>
        </w:rPr>
        <w:t>community</w:t>
      </w:r>
      <w:r>
        <w:rPr>
          <w:color w:val="252826"/>
          <w:spacing w:val="-21"/>
        </w:rPr>
        <w:t> </w:t>
      </w:r>
      <w:r>
        <w:rPr>
          <w:color w:val="252826"/>
        </w:rPr>
        <w:t>since</w:t>
      </w:r>
      <w:r>
        <w:rPr>
          <w:color w:val="252826"/>
          <w:spacing w:val="-20"/>
        </w:rPr>
        <w:t> </w:t>
      </w:r>
      <w:r>
        <w:rPr>
          <w:color w:val="252826"/>
        </w:rPr>
        <w:t>the</w:t>
      </w:r>
      <w:r>
        <w:rPr>
          <w:color w:val="252826"/>
          <w:spacing w:val="-21"/>
        </w:rPr>
        <w:t> </w:t>
      </w:r>
      <w:r>
        <w:rPr>
          <w:color w:val="252826"/>
        </w:rPr>
        <w:t>current</w:t>
      </w:r>
      <w:r>
        <w:rPr>
          <w:color w:val="252826"/>
          <w:spacing w:val="-20"/>
        </w:rPr>
        <w:t> </w:t>
      </w:r>
      <w:r>
        <w:rPr>
          <w:color w:val="252826"/>
        </w:rPr>
        <w:t>administration</w:t>
      </w:r>
      <w:r>
        <w:rPr>
          <w:color w:val="252826"/>
          <w:spacing w:val="-20"/>
        </w:rPr>
        <w:t> </w:t>
      </w:r>
      <w:r>
        <w:rPr>
          <w:color w:val="252826"/>
        </w:rPr>
        <w:t>took</w:t>
      </w:r>
      <w:r>
        <w:rPr>
          <w:color w:val="252826"/>
          <w:spacing w:val="-21"/>
        </w:rPr>
        <w:t> </w:t>
      </w:r>
      <w:r>
        <w:rPr>
          <w:color w:val="252826"/>
        </w:rPr>
        <w:t>over</w:t>
      </w:r>
      <w:r>
        <w:rPr>
          <w:color w:val="252826"/>
          <w:spacing w:val="-20"/>
        </w:rPr>
        <w:t> </w:t>
      </w:r>
      <w:r>
        <w:rPr>
          <w:color w:val="252826"/>
        </w:rPr>
        <w:t>in</w:t>
      </w:r>
      <w:r>
        <w:rPr>
          <w:color w:val="252826"/>
          <w:spacing w:val="-21"/>
        </w:rPr>
        <w:t> </w:t>
      </w:r>
      <w:r>
        <w:rPr>
          <w:color w:val="252826"/>
          <w:spacing w:val="-2"/>
        </w:rPr>
        <w:t>2021: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180"/>
      </w:tblGrid>
      <w:tr>
        <w:trPr>
          <w:trHeight w:val="341" w:hRule="atLeast"/>
        </w:trPr>
        <w:tc>
          <w:tcPr>
            <w:tcW w:w="630" w:type="dxa"/>
            <w:tcBorders>
              <w:bottom w:val="single" w:sz="8" w:space="0" w:color="FFFFFF"/>
            </w:tcBorders>
            <w:shd w:val="clear" w:color="auto" w:fill="C89936"/>
          </w:tcPr>
          <w:p>
            <w:pPr>
              <w:pStyle w:val="TableParagraph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10"/>
                <w:sz w:val="19"/>
              </w:rPr>
              <w:t>1</w:t>
            </w:r>
          </w:p>
        </w:tc>
        <w:tc>
          <w:tcPr>
            <w:tcW w:w="9180" w:type="dxa"/>
            <w:tcBorders>
              <w:bottom w:val="single" w:sz="8" w:space="0" w:color="C8D6D4"/>
            </w:tcBorders>
            <w:shd w:val="clear" w:color="auto" w:fill="E9F2F1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52826"/>
                <w:spacing w:val="2"/>
                <w:w w:val="85"/>
                <w:sz w:val="19"/>
              </w:rPr>
              <w:t>Environmental</w:t>
            </w:r>
            <w:r>
              <w:rPr>
                <w:b/>
                <w:color w:val="252826"/>
                <w:spacing w:val="6"/>
                <w:sz w:val="19"/>
              </w:rPr>
              <w:t> </w:t>
            </w:r>
            <w:r>
              <w:rPr>
                <w:b/>
                <w:color w:val="252826"/>
                <w:spacing w:val="-2"/>
                <w:sz w:val="19"/>
              </w:rPr>
              <w:t>destruction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89936"/>
          </w:tcPr>
          <w:p>
            <w:pPr>
              <w:pStyle w:val="TableParagraph"/>
              <w:spacing w:before="58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10"/>
                <w:sz w:val="19"/>
              </w:rPr>
              <w:t>2</w:t>
            </w:r>
          </w:p>
        </w:tc>
        <w:tc>
          <w:tcPr>
            <w:tcW w:w="9180" w:type="dxa"/>
            <w:tcBorders>
              <w:top w:val="single" w:sz="8" w:space="0" w:color="C8D6D4"/>
              <w:bottom w:val="single" w:sz="8" w:space="0" w:color="C8D6D4"/>
            </w:tcBorders>
          </w:tcPr>
          <w:p>
            <w:pPr>
              <w:pStyle w:val="TableParagraph"/>
              <w:spacing w:before="58"/>
              <w:rPr>
                <w:sz w:val="19"/>
              </w:rPr>
            </w:pPr>
            <w:r>
              <w:rPr>
                <w:b/>
                <w:color w:val="252826"/>
                <w:spacing w:val="-2"/>
                <w:sz w:val="19"/>
              </w:rPr>
              <w:t>Violence:</w:t>
            </w:r>
            <w:r>
              <w:rPr>
                <w:b/>
                <w:color w:val="252826"/>
                <w:spacing w:val="-17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Alleged</w:t>
            </w:r>
            <w:r>
              <w:rPr>
                <w:color w:val="252826"/>
                <w:spacing w:val="-20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intimidation</w:t>
            </w:r>
            <w:r>
              <w:rPr>
                <w:color w:val="252826"/>
                <w:spacing w:val="-19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and</w:t>
            </w:r>
            <w:r>
              <w:rPr>
                <w:color w:val="252826"/>
                <w:spacing w:val="-20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violence</w:t>
            </w:r>
            <w:r>
              <w:rPr>
                <w:color w:val="252826"/>
                <w:spacing w:val="-19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against</w:t>
            </w:r>
            <w:r>
              <w:rPr>
                <w:color w:val="252826"/>
                <w:spacing w:val="-20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community</w:t>
            </w:r>
            <w:r>
              <w:rPr>
                <w:color w:val="252826"/>
                <w:spacing w:val="-20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members,</w:t>
            </w:r>
            <w:r>
              <w:rPr>
                <w:color w:val="252826"/>
                <w:spacing w:val="-19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including</w:t>
            </w:r>
            <w:r>
              <w:rPr>
                <w:color w:val="252826"/>
                <w:spacing w:val="-20"/>
                <w:sz w:val="19"/>
              </w:rPr>
              <w:t> </w:t>
            </w:r>
            <w:r>
              <w:rPr>
                <w:color w:val="252826"/>
                <w:spacing w:val="-2"/>
                <w:sz w:val="19"/>
              </w:rPr>
              <w:t>women</w:t>
            </w:r>
          </w:p>
        </w:tc>
      </w:tr>
      <w:tr>
        <w:trPr>
          <w:trHeight w:val="339" w:hRule="atLeast"/>
        </w:trPr>
        <w:tc>
          <w:tcPr>
            <w:tcW w:w="6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89936"/>
          </w:tcPr>
          <w:p>
            <w:pPr>
              <w:pStyle w:val="TableParagraph"/>
              <w:spacing w:before="61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10"/>
                <w:sz w:val="19"/>
              </w:rPr>
              <w:t>3</w:t>
            </w:r>
          </w:p>
        </w:tc>
        <w:tc>
          <w:tcPr>
            <w:tcW w:w="9180" w:type="dxa"/>
            <w:tcBorders>
              <w:top w:val="single" w:sz="8" w:space="0" w:color="C8D6D4"/>
              <w:bottom w:val="single" w:sz="8" w:space="0" w:color="C8D6D4"/>
            </w:tcBorders>
            <w:shd w:val="clear" w:color="auto" w:fill="E9F2F1"/>
          </w:tcPr>
          <w:p>
            <w:pPr>
              <w:pStyle w:val="TableParagraph"/>
              <w:spacing w:before="61"/>
              <w:rPr>
                <w:sz w:val="19"/>
              </w:rPr>
            </w:pPr>
            <w:r>
              <w:rPr>
                <w:b/>
                <w:color w:val="252826"/>
                <w:spacing w:val="-6"/>
                <w:sz w:val="19"/>
              </w:rPr>
              <w:t>Atithi-Slave-o-Bhava:</w:t>
            </w:r>
            <w:r>
              <w:rPr>
                <w:b/>
                <w:color w:val="252826"/>
                <w:spacing w:val="-12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Insecurity</w:t>
            </w:r>
            <w:r>
              <w:rPr>
                <w:color w:val="252826"/>
                <w:spacing w:val="-13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involving</w:t>
            </w:r>
            <w:r>
              <w:rPr>
                <w:color w:val="252826"/>
                <w:spacing w:val="-14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visas,</w:t>
            </w:r>
            <w:r>
              <w:rPr>
                <w:color w:val="252826"/>
                <w:spacing w:val="-14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residency,</w:t>
            </w:r>
            <w:r>
              <w:rPr>
                <w:color w:val="252826"/>
                <w:spacing w:val="-14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housing</w:t>
            </w:r>
            <w:r>
              <w:rPr>
                <w:color w:val="252826"/>
                <w:spacing w:val="-14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and</w:t>
            </w:r>
            <w:r>
              <w:rPr>
                <w:color w:val="252826"/>
                <w:spacing w:val="-14"/>
                <w:sz w:val="19"/>
              </w:rPr>
              <w:t> </w:t>
            </w:r>
            <w:r>
              <w:rPr>
                <w:color w:val="252826"/>
                <w:spacing w:val="-6"/>
                <w:sz w:val="19"/>
              </w:rPr>
              <w:t>livelihoods</w:t>
            </w: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89936"/>
          </w:tcPr>
          <w:p>
            <w:pPr>
              <w:pStyle w:val="TableParagraph"/>
              <w:spacing w:before="64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10"/>
                <w:sz w:val="19"/>
              </w:rPr>
              <w:t>4</w:t>
            </w:r>
          </w:p>
        </w:tc>
        <w:tc>
          <w:tcPr>
            <w:tcW w:w="9180" w:type="dxa"/>
            <w:tcBorders>
              <w:top w:val="single" w:sz="8" w:space="0" w:color="C8D6D4"/>
              <w:bottom w:val="single" w:sz="8" w:space="0" w:color="C8D6D4"/>
            </w:tcBorders>
          </w:tcPr>
          <w:p>
            <w:pPr>
              <w:pStyle w:val="TableParagraph"/>
              <w:spacing w:before="64"/>
              <w:rPr>
                <w:sz w:val="19"/>
              </w:rPr>
            </w:pPr>
            <w:r>
              <w:rPr>
                <w:b/>
                <w:color w:val="252826"/>
                <w:spacing w:val="-4"/>
                <w:sz w:val="19"/>
              </w:rPr>
              <w:t>Loot</w:t>
            </w:r>
            <w:r>
              <w:rPr>
                <w:b/>
                <w:color w:val="252826"/>
                <w:spacing w:val="-8"/>
                <w:sz w:val="19"/>
              </w:rPr>
              <w:t> </w:t>
            </w:r>
            <w:r>
              <w:rPr>
                <w:b/>
                <w:color w:val="252826"/>
                <w:spacing w:val="-4"/>
                <w:sz w:val="19"/>
              </w:rPr>
              <w:t>of</w:t>
            </w:r>
            <w:r>
              <w:rPr>
                <w:b/>
                <w:color w:val="252826"/>
                <w:spacing w:val="-8"/>
                <w:sz w:val="19"/>
              </w:rPr>
              <w:t> </w:t>
            </w:r>
            <w:r>
              <w:rPr>
                <w:b/>
                <w:color w:val="252826"/>
                <w:spacing w:val="-4"/>
                <w:sz w:val="19"/>
              </w:rPr>
              <w:t>Auroville</w:t>
            </w:r>
            <w:r>
              <w:rPr>
                <w:b/>
                <w:color w:val="252826"/>
                <w:spacing w:val="-8"/>
                <w:sz w:val="19"/>
              </w:rPr>
              <w:t> </w:t>
            </w:r>
            <w:r>
              <w:rPr>
                <w:b/>
                <w:color w:val="252826"/>
                <w:spacing w:val="-4"/>
                <w:sz w:val="19"/>
              </w:rPr>
              <w:t>Property</w:t>
            </w:r>
            <w:r>
              <w:rPr>
                <w:color w:val="252826"/>
                <w:spacing w:val="-4"/>
                <w:sz w:val="19"/>
              </w:rPr>
              <w:t>:</w:t>
            </w:r>
            <w:r>
              <w:rPr>
                <w:color w:val="252826"/>
                <w:spacing w:val="-10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Alleged</w:t>
            </w:r>
            <w:r>
              <w:rPr>
                <w:color w:val="252826"/>
                <w:spacing w:val="-11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irregularities</w:t>
            </w:r>
            <w:r>
              <w:rPr>
                <w:color w:val="252826"/>
                <w:spacing w:val="-11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concerning</w:t>
            </w:r>
            <w:r>
              <w:rPr>
                <w:color w:val="252826"/>
                <w:spacing w:val="-10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land</w:t>
            </w:r>
            <w:r>
              <w:rPr>
                <w:color w:val="252826"/>
                <w:spacing w:val="-11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and</w:t>
            </w:r>
            <w:r>
              <w:rPr>
                <w:color w:val="252826"/>
                <w:spacing w:val="-10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other</w:t>
            </w:r>
            <w:r>
              <w:rPr>
                <w:color w:val="252826"/>
                <w:spacing w:val="-11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Auroville</w:t>
            </w:r>
            <w:r>
              <w:rPr>
                <w:color w:val="252826"/>
                <w:spacing w:val="-10"/>
                <w:sz w:val="19"/>
              </w:rPr>
              <w:t> </w:t>
            </w:r>
            <w:r>
              <w:rPr>
                <w:color w:val="252826"/>
                <w:spacing w:val="-4"/>
                <w:sz w:val="19"/>
              </w:rPr>
              <w:t>property</w:t>
            </w:r>
          </w:p>
        </w:tc>
      </w:tr>
    </w:tbl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533400</wp:posOffset>
                </wp:positionH>
                <wp:positionV relativeFrom="paragraph">
                  <wp:posOffset>184149</wp:posOffset>
                </wp:positionV>
                <wp:extent cx="6327140" cy="22987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27140" cy="229870"/>
                          <a:chExt cx="6327140" cy="2298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065" y="0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0" y="1142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23393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400" y="0"/>
                            <a:ext cx="630174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color w:val="0F3C38"/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MUSIC</w:t>
                              </w:r>
                              <w:r>
                                <w:rPr>
                                  <w:b/>
                                  <w:color w:val="0F3C38"/>
                                  <w:spacing w:val="-10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2"/>
                                  <w:w w:val="90"/>
                                  <w:sz w:val="19"/>
                                </w:rPr>
                                <w:t>FINALE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14.499996pt;width:498.2pt;height:18.1pt;mso-position-horizontal-relative:page;mso-position-vertical-relative:paragraph;z-index:-15725056;mso-wrap-distance-left:0;mso-wrap-distance-right:0" id="docshapegroup20" coordorigin="840,290" coordsize="9964,362">
                <v:rect style="position:absolute;left:859;top:290;width:9945;height:345" id="docshape21" filled="true" fillcolor="#e9f2f1" stroked="false">
                  <v:fill type="solid"/>
                </v:rect>
                <v:line style="position:absolute" from="860,292" to="860,652" stroked="true" strokeweight="2.0pt" strokecolor="#c25928">
                  <v:stroke dashstyle="solid"/>
                </v:line>
                <v:line style="position:absolute" from="840,642" to="10800,642" stroked="true" strokeweight="1.0pt" strokecolor="#c8d6d4">
                  <v:stroke dashstyle="solid"/>
                </v:line>
                <v:shape style="position:absolute;left:880;top:290;width:9924;height:342" type="#_x0000_t202" id="docshape22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LIVE</w:t>
                        </w:r>
                        <w:r>
                          <w:rPr>
                            <w:b/>
                            <w:color w:val="0F3C38"/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MUSIC</w:t>
                        </w:r>
                        <w:r>
                          <w:rPr>
                            <w:b/>
                            <w:color w:val="0F3C38"/>
                            <w:spacing w:val="-10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2"/>
                            <w:w w:val="90"/>
                            <w:sz w:val="19"/>
                          </w:rPr>
                          <w:t>FINALE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spacing w:line="261" w:lineRule="auto"/>
        <w:ind w:left="271"/>
      </w:pPr>
      <w:r>
        <w:rPr>
          <w:color w:val="252826"/>
          <w:w w:val="105"/>
        </w:rPr>
        <w:t>The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exhibition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concluded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with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an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evening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of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live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music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celebrating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solidarity,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resilience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and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the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enduring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spirit</w:t>
      </w:r>
      <w:r>
        <w:rPr>
          <w:color w:val="252826"/>
          <w:spacing w:val="-2"/>
          <w:w w:val="105"/>
        </w:rPr>
        <w:t> </w:t>
      </w:r>
      <w:r>
        <w:rPr>
          <w:color w:val="252826"/>
          <w:w w:val="105"/>
        </w:rPr>
        <w:t>of Auroville's</w:t>
      </w:r>
      <w:r>
        <w:rPr>
          <w:color w:val="252826"/>
          <w:spacing w:val="-10"/>
          <w:w w:val="105"/>
        </w:rPr>
        <w:t> </w:t>
      </w:r>
      <w:r>
        <w:rPr>
          <w:color w:val="252826"/>
          <w:w w:val="105"/>
        </w:rPr>
        <w:t>founding</w:t>
      </w:r>
      <w:r>
        <w:rPr>
          <w:color w:val="252826"/>
          <w:spacing w:val="-10"/>
          <w:w w:val="105"/>
        </w:rPr>
        <w:t> </w:t>
      </w:r>
      <w:r>
        <w:rPr>
          <w:color w:val="252826"/>
          <w:w w:val="105"/>
        </w:rPr>
        <w:t>aspiration.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533400</wp:posOffset>
                </wp:positionH>
                <wp:positionV relativeFrom="paragraph">
                  <wp:posOffset>83000</wp:posOffset>
                </wp:positionV>
                <wp:extent cx="6327140" cy="22860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327140" cy="228600"/>
                          <a:chExt cx="6327140" cy="2286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065" y="2285"/>
                            <a:ext cx="6315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219075">
                                <a:moveTo>
                                  <a:pt x="63150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0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25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2225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8D6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400" y="2285"/>
                            <a:ext cx="630174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9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F3C38"/>
                                  <w:w w:val="90"/>
                                  <w:sz w:val="19"/>
                                </w:rPr>
                                <w:t>ORGANISERS</w:t>
                              </w:r>
                              <w:r>
                                <w:rPr>
                                  <w:b/>
                                  <w:color w:val="0F3C38"/>
                                  <w:spacing w:val="-5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F3C38"/>
                                  <w:spacing w:val="-5"/>
                                  <w:sz w:val="19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6.535485pt;width:498.2pt;height:18pt;mso-position-horizontal-relative:page;mso-position-vertical-relative:paragraph;z-index:-15724544;mso-wrap-distance-left:0;mso-wrap-distance-right:0" id="docshapegroup23" coordorigin="840,131" coordsize="9964,360">
                <v:rect style="position:absolute;left:859;top:134;width:9945;height:345" id="docshape24" filled="true" fillcolor="#e9f2f1" stroked="false">
                  <v:fill type="solid"/>
                </v:rect>
                <v:line style="position:absolute" from="860,131" to="860,491" stroked="true" strokeweight="2.0pt" strokecolor="#c25928">
                  <v:stroke dashstyle="solid"/>
                </v:line>
                <v:line style="position:absolute" from="840,481" to="10800,481" stroked="true" strokeweight="1.0pt" strokecolor="#c8d6d4">
                  <v:stroke dashstyle="solid"/>
                </v:line>
                <v:shape style="position:absolute;left:880;top:134;width:9924;height:337" type="#_x0000_t202" id="docshape25" filled="false" stroked="false">
                  <v:textbox inset="0,0,0,0">
                    <w:txbxContent>
                      <w:p>
                        <w:pPr>
                          <w:spacing w:before="57"/>
                          <w:ind w:left="9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F3C38"/>
                            <w:w w:val="90"/>
                            <w:sz w:val="19"/>
                          </w:rPr>
                          <w:t>ORGANISERS</w:t>
                        </w:r>
                        <w:r>
                          <w:rPr>
                            <w:b/>
                            <w:color w:val="0F3C38"/>
                            <w:spacing w:val="-5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F3C38"/>
                            <w:spacing w:val="-5"/>
                            <w:sz w:val="19"/>
                          </w:rPr>
                          <w:t>SAY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261" w:lineRule="auto"/>
        <w:ind w:left="271" w:right="3"/>
        <w:jc w:val="both"/>
      </w:pPr>
      <w:r>
        <w:rPr>
          <w:color w:val="252826"/>
        </w:rPr>
        <w:t>Public engagement remained high throughout the event. Visitors spent considerable time exploring the exhibits, examining</w:t>
      </w:r>
      <w:r>
        <w:rPr>
          <w:color w:val="252826"/>
          <w:spacing w:val="-9"/>
        </w:rPr>
        <w:t> </w:t>
      </w:r>
      <w:r>
        <w:rPr>
          <w:color w:val="252826"/>
        </w:rPr>
        <w:t>the</w:t>
      </w:r>
      <w:r>
        <w:rPr>
          <w:color w:val="252826"/>
          <w:spacing w:val="-9"/>
        </w:rPr>
        <w:t> </w:t>
      </w:r>
      <w:r>
        <w:rPr>
          <w:color w:val="252826"/>
        </w:rPr>
        <w:t>documentary</w:t>
      </w:r>
      <w:r>
        <w:rPr>
          <w:color w:val="252826"/>
          <w:spacing w:val="-9"/>
        </w:rPr>
        <w:t> </w:t>
      </w:r>
      <w:r>
        <w:rPr>
          <w:color w:val="252826"/>
        </w:rPr>
        <w:t>material</w:t>
      </w:r>
      <w:r>
        <w:rPr>
          <w:color w:val="252826"/>
          <w:spacing w:val="-9"/>
        </w:rPr>
        <w:t> </w:t>
      </w:r>
      <w:r>
        <w:rPr>
          <w:color w:val="252826"/>
        </w:rPr>
        <w:t>and</w:t>
      </w:r>
      <w:r>
        <w:rPr>
          <w:color w:val="252826"/>
          <w:spacing w:val="-9"/>
        </w:rPr>
        <w:t> </w:t>
      </w:r>
      <w:r>
        <w:rPr>
          <w:color w:val="252826"/>
        </w:rPr>
        <w:t>speaking</w:t>
      </w:r>
      <w:r>
        <w:rPr>
          <w:color w:val="252826"/>
          <w:spacing w:val="-9"/>
        </w:rPr>
        <w:t> </w:t>
      </w:r>
      <w:r>
        <w:rPr>
          <w:color w:val="252826"/>
        </w:rPr>
        <w:t>directly</w:t>
      </w:r>
      <w:r>
        <w:rPr>
          <w:color w:val="252826"/>
          <w:spacing w:val="-9"/>
        </w:rPr>
        <w:t> </w:t>
      </w:r>
      <w:r>
        <w:rPr>
          <w:color w:val="252826"/>
        </w:rPr>
        <w:t>with</w:t>
      </w:r>
      <w:r>
        <w:rPr>
          <w:color w:val="252826"/>
          <w:spacing w:val="-9"/>
        </w:rPr>
        <w:t> </w:t>
      </w:r>
      <w:r>
        <w:rPr>
          <w:color w:val="252826"/>
        </w:rPr>
        <w:t>residents</w:t>
      </w:r>
      <w:r>
        <w:rPr>
          <w:color w:val="252826"/>
          <w:spacing w:val="-9"/>
        </w:rPr>
        <w:t> </w:t>
      </w:r>
      <w:r>
        <w:rPr>
          <w:color w:val="252826"/>
        </w:rPr>
        <w:t>about</w:t>
      </w:r>
      <w:r>
        <w:rPr>
          <w:color w:val="252826"/>
          <w:spacing w:val="-9"/>
        </w:rPr>
        <w:t> </w:t>
      </w:r>
      <w:r>
        <w:rPr>
          <w:color w:val="252826"/>
        </w:rPr>
        <w:t>the</w:t>
      </w:r>
      <w:r>
        <w:rPr>
          <w:color w:val="252826"/>
          <w:spacing w:val="-9"/>
        </w:rPr>
        <w:t> </w:t>
      </w:r>
      <w:r>
        <w:rPr>
          <w:color w:val="252826"/>
        </w:rPr>
        <w:t>issues</w:t>
      </w:r>
      <w:r>
        <w:rPr>
          <w:color w:val="252826"/>
          <w:spacing w:val="-9"/>
        </w:rPr>
        <w:t> </w:t>
      </w:r>
      <w:r>
        <w:rPr>
          <w:color w:val="252826"/>
        </w:rPr>
        <w:t>presented.</w:t>
      </w:r>
    </w:p>
    <w:p>
      <w:pPr>
        <w:pStyle w:val="BodyText"/>
        <w:spacing w:line="261" w:lineRule="auto" w:before="132"/>
        <w:ind w:left="271" w:right="11"/>
        <w:jc w:val="both"/>
      </w:pPr>
      <w:r>
        <w:rPr>
          <w:color w:val="252826"/>
          <w:spacing w:val="-2"/>
        </w:rPr>
        <w:t>More</w:t>
      </w:r>
      <w:r>
        <w:rPr>
          <w:color w:val="252826"/>
          <w:spacing w:val="10"/>
        </w:rPr>
        <w:t> </w:t>
      </w:r>
      <w:r>
        <w:rPr>
          <w:color w:val="252826"/>
          <w:spacing w:val="-2"/>
        </w:rPr>
        <w:t>than</w:t>
      </w:r>
      <w:r>
        <w:rPr>
          <w:color w:val="252826"/>
          <w:spacing w:val="10"/>
        </w:rPr>
        <w:t> </w:t>
      </w:r>
      <w:r>
        <w:rPr>
          <w:color w:val="252826"/>
          <w:spacing w:val="-2"/>
        </w:rPr>
        <w:t>an</w:t>
      </w:r>
      <w:r>
        <w:rPr>
          <w:color w:val="252826"/>
          <w:spacing w:val="10"/>
        </w:rPr>
        <w:t> </w:t>
      </w:r>
      <w:r>
        <w:rPr>
          <w:color w:val="252826"/>
          <w:spacing w:val="-2"/>
        </w:rPr>
        <w:t>exhibition,</w:t>
      </w:r>
      <w:r>
        <w:rPr>
          <w:color w:val="252826"/>
          <w:spacing w:val="10"/>
        </w:rPr>
        <w:t> </w:t>
      </w:r>
      <w:r>
        <w:rPr>
          <w:color w:val="252826"/>
          <w:spacing w:val="-2"/>
        </w:rPr>
        <w:t>the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event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became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a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meeting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place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for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concerned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residents,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neighbours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and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visitors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to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engage</w:t>
      </w:r>
      <w:r>
        <w:rPr>
          <w:color w:val="252826"/>
          <w:spacing w:val="-10"/>
        </w:rPr>
        <w:t> </w:t>
      </w:r>
      <w:r>
        <w:rPr>
          <w:color w:val="252826"/>
          <w:spacing w:val="-2"/>
        </w:rPr>
        <w:t>in </w:t>
      </w:r>
      <w:r>
        <w:rPr>
          <w:color w:val="252826"/>
        </w:rPr>
        <w:t>thoughtful conversations about governance, the environment, participatory decision-making, legal questions, rights, natural</w:t>
      </w:r>
      <w:r>
        <w:rPr>
          <w:color w:val="252826"/>
          <w:spacing w:val="-1"/>
        </w:rPr>
        <w:t> </w:t>
      </w:r>
      <w:r>
        <w:rPr>
          <w:color w:val="252826"/>
        </w:rPr>
        <w:t>justice</w:t>
      </w:r>
      <w:r>
        <w:rPr>
          <w:color w:val="252826"/>
          <w:spacing w:val="-1"/>
        </w:rPr>
        <w:t> </w:t>
      </w:r>
      <w:r>
        <w:rPr>
          <w:color w:val="252826"/>
        </w:rPr>
        <w:t>and</w:t>
      </w:r>
      <w:r>
        <w:rPr>
          <w:color w:val="252826"/>
          <w:spacing w:val="-1"/>
        </w:rPr>
        <w:t> </w:t>
      </w:r>
      <w:r>
        <w:rPr>
          <w:color w:val="252826"/>
        </w:rPr>
        <w:t>spirituality.</w:t>
      </w:r>
    </w:p>
    <w:p>
      <w:pPr>
        <w:pStyle w:val="BodyText"/>
        <w:spacing w:line="261" w:lineRule="auto" w:before="133"/>
        <w:ind w:left="271"/>
        <w:jc w:val="both"/>
      </w:pPr>
      <w:r>
        <w:rPr>
          <w:color w:val="252826"/>
          <w:w w:val="105"/>
        </w:rPr>
        <w:t>Organisers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described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the</w:t>
      </w:r>
      <w:r>
        <w:rPr>
          <w:color w:val="252826"/>
          <w:spacing w:val="-1"/>
          <w:w w:val="105"/>
        </w:rPr>
        <w:t> </w:t>
      </w:r>
      <w:r>
        <w:rPr>
          <w:color w:val="252826"/>
          <w:w w:val="105"/>
        </w:rPr>
        <w:t>strong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spirit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of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solidarity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evident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throughout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the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two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days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as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one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of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the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exhibition’s</w:t>
      </w:r>
      <w:r>
        <w:rPr>
          <w:color w:val="252826"/>
          <w:spacing w:val="-13"/>
          <w:w w:val="105"/>
        </w:rPr>
        <w:t> </w:t>
      </w:r>
      <w:r>
        <w:rPr>
          <w:color w:val="252826"/>
          <w:w w:val="105"/>
        </w:rPr>
        <w:t>most encouraging</w:t>
      </w:r>
      <w:r>
        <w:rPr>
          <w:color w:val="252826"/>
          <w:spacing w:val="-26"/>
          <w:w w:val="105"/>
        </w:rPr>
        <w:t> </w:t>
      </w:r>
      <w:r>
        <w:rPr>
          <w:color w:val="252826"/>
          <w:w w:val="105"/>
        </w:rPr>
        <w:t>outcomes.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271" w:right="11"/>
        <w:jc w:val="both"/>
      </w:pPr>
      <w:r>
        <w:rPr>
          <w:color w:val="252826"/>
        </w:rPr>
        <w:t>Organisers expressed their heartfelt gratitude to the many residents, volunteers, artists and well-wishers whose collective effort and support made the exhibition possible.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271" w:right="5"/>
        <w:jc w:val="both"/>
      </w:pPr>
      <w:r>
        <w:rPr>
          <w:color w:val="252826"/>
        </w:rPr>
        <w:t>They</w:t>
      </w:r>
      <w:r>
        <w:rPr>
          <w:color w:val="252826"/>
          <w:spacing w:val="-15"/>
        </w:rPr>
        <w:t> </w:t>
      </w:r>
      <w:r>
        <w:rPr>
          <w:color w:val="252826"/>
        </w:rPr>
        <w:t>also</w:t>
      </w:r>
      <w:r>
        <w:rPr>
          <w:color w:val="252826"/>
          <w:spacing w:val="-15"/>
        </w:rPr>
        <w:t> </w:t>
      </w:r>
      <w:r>
        <w:rPr>
          <w:color w:val="252826"/>
        </w:rPr>
        <w:t>extended</w:t>
      </w:r>
      <w:r>
        <w:rPr>
          <w:color w:val="252826"/>
          <w:spacing w:val="-14"/>
        </w:rPr>
        <w:t> </w:t>
      </w:r>
      <w:r>
        <w:rPr>
          <w:color w:val="252826"/>
        </w:rPr>
        <w:t>their</w:t>
      </w:r>
      <w:r>
        <w:rPr>
          <w:color w:val="252826"/>
          <w:spacing w:val="-8"/>
        </w:rPr>
        <w:t> </w:t>
      </w:r>
      <w:r>
        <w:rPr>
          <w:color w:val="252826"/>
        </w:rPr>
        <w:t>deep</w:t>
      </w:r>
      <w:r>
        <w:rPr>
          <w:color w:val="252826"/>
          <w:spacing w:val="-9"/>
        </w:rPr>
        <w:t> </w:t>
      </w:r>
      <w:r>
        <w:rPr>
          <w:color w:val="252826"/>
        </w:rPr>
        <w:t>appreciation</w:t>
      </w:r>
      <w:r>
        <w:rPr>
          <w:color w:val="252826"/>
          <w:spacing w:val="-9"/>
        </w:rPr>
        <w:t> </w:t>
      </w:r>
      <w:r>
        <w:rPr>
          <w:color w:val="252826"/>
        </w:rPr>
        <w:t>to</w:t>
      </w:r>
      <w:r>
        <w:rPr>
          <w:color w:val="252826"/>
          <w:spacing w:val="-9"/>
        </w:rPr>
        <w:t> </w:t>
      </w:r>
      <w:r>
        <w:rPr>
          <w:b/>
          <w:color w:val="252826"/>
        </w:rPr>
        <w:t>Piyush</w:t>
      </w:r>
      <w:r>
        <w:rPr>
          <w:b/>
          <w:color w:val="252826"/>
          <w:spacing w:val="-5"/>
        </w:rPr>
        <w:t> </w:t>
      </w:r>
      <w:r>
        <w:rPr>
          <w:b/>
          <w:color w:val="252826"/>
        </w:rPr>
        <w:t>Manush</w:t>
      </w:r>
      <w:r>
        <w:rPr>
          <w:b/>
          <w:color w:val="252826"/>
          <w:spacing w:val="-5"/>
        </w:rPr>
        <w:t> </w:t>
      </w:r>
      <w:r>
        <w:rPr>
          <w:b/>
          <w:color w:val="252826"/>
        </w:rPr>
        <w:t>from</w:t>
      </w:r>
      <w:r>
        <w:rPr>
          <w:b/>
          <w:color w:val="252826"/>
          <w:spacing w:val="-5"/>
        </w:rPr>
        <w:t> </w:t>
      </w:r>
      <w:r>
        <w:rPr>
          <w:b/>
          <w:color w:val="252826"/>
        </w:rPr>
        <w:t>Salem,</w:t>
      </w:r>
      <w:r>
        <w:rPr>
          <w:b/>
          <w:color w:val="252826"/>
          <w:spacing w:val="-5"/>
        </w:rPr>
        <w:t> </w:t>
      </w:r>
      <w:r>
        <w:rPr>
          <w:color w:val="252826"/>
        </w:rPr>
        <w:t>whose</w:t>
      </w:r>
      <w:r>
        <w:rPr>
          <w:color w:val="252826"/>
          <w:spacing w:val="-15"/>
        </w:rPr>
        <w:t> </w:t>
      </w:r>
      <w:r>
        <w:rPr>
          <w:color w:val="252826"/>
        </w:rPr>
        <w:t>steadfast</w:t>
      </w:r>
      <w:r>
        <w:rPr>
          <w:color w:val="252826"/>
          <w:spacing w:val="-15"/>
        </w:rPr>
        <w:t> </w:t>
      </w:r>
      <w:r>
        <w:rPr>
          <w:color w:val="252826"/>
        </w:rPr>
        <w:t>support,</w:t>
      </w:r>
      <w:r>
        <w:rPr>
          <w:color w:val="252826"/>
          <w:spacing w:val="-15"/>
        </w:rPr>
        <w:t> </w:t>
      </w:r>
      <w:r>
        <w:rPr>
          <w:color w:val="252826"/>
        </w:rPr>
        <w:t>experience</w:t>
      </w:r>
      <w:r>
        <w:rPr>
          <w:color w:val="252826"/>
          <w:spacing w:val="-15"/>
        </w:rPr>
        <w:t> </w:t>
      </w:r>
      <w:r>
        <w:rPr>
          <w:color w:val="252826"/>
        </w:rPr>
        <w:t>and guidance</w:t>
      </w:r>
      <w:r>
        <w:rPr>
          <w:color w:val="252826"/>
          <w:spacing w:val="-15"/>
        </w:rPr>
        <w:t> </w:t>
      </w:r>
      <w:r>
        <w:rPr>
          <w:color w:val="252826"/>
        </w:rPr>
        <w:t>have</w:t>
      </w:r>
      <w:r>
        <w:rPr>
          <w:color w:val="252826"/>
          <w:spacing w:val="-7"/>
        </w:rPr>
        <w:t> </w:t>
      </w:r>
      <w:r>
        <w:rPr>
          <w:color w:val="252826"/>
        </w:rPr>
        <w:t>been</w:t>
      </w:r>
      <w:r>
        <w:rPr>
          <w:color w:val="252826"/>
          <w:spacing w:val="-7"/>
        </w:rPr>
        <w:t> </w:t>
      </w:r>
      <w:r>
        <w:rPr>
          <w:color w:val="252826"/>
        </w:rPr>
        <w:t>invaluable</w:t>
      </w:r>
      <w:r>
        <w:rPr>
          <w:color w:val="252826"/>
          <w:spacing w:val="-7"/>
        </w:rPr>
        <w:t> </w:t>
      </w:r>
      <w:r>
        <w:rPr>
          <w:color w:val="252826"/>
        </w:rPr>
        <w:t>in</w:t>
      </w:r>
      <w:r>
        <w:rPr>
          <w:color w:val="252826"/>
          <w:spacing w:val="-7"/>
        </w:rPr>
        <w:t> </w:t>
      </w:r>
      <w:r>
        <w:rPr>
          <w:color w:val="252826"/>
        </w:rPr>
        <w:t>helping</w:t>
      </w:r>
      <w:r>
        <w:rPr>
          <w:color w:val="252826"/>
          <w:spacing w:val="-7"/>
        </w:rPr>
        <w:t> </w:t>
      </w:r>
      <w:r>
        <w:rPr>
          <w:color w:val="252826"/>
        </w:rPr>
        <w:t>concerned</w:t>
      </w:r>
      <w:r>
        <w:rPr>
          <w:color w:val="252826"/>
          <w:spacing w:val="-7"/>
        </w:rPr>
        <w:t> </w:t>
      </w:r>
      <w:r>
        <w:rPr>
          <w:color w:val="252826"/>
        </w:rPr>
        <w:t>residents</w:t>
      </w:r>
      <w:r>
        <w:rPr>
          <w:color w:val="252826"/>
          <w:spacing w:val="-7"/>
        </w:rPr>
        <w:t> </w:t>
      </w:r>
      <w:r>
        <w:rPr>
          <w:color w:val="252826"/>
        </w:rPr>
        <w:t>safely</w:t>
      </w:r>
      <w:r>
        <w:rPr>
          <w:color w:val="252826"/>
          <w:spacing w:val="-7"/>
        </w:rPr>
        <w:t> </w:t>
      </w:r>
      <w:r>
        <w:rPr>
          <w:color w:val="252826"/>
        </w:rPr>
        <w:t>navigate</w:t>
      </w:r>
      <w:r>
        <w:rPr>
          <w:color w:val="252826"/>
          <w:spacing w:val="-7"/>
        </w:rPr>
        <w:t> </w:t>
      </w:r>
      <w:r>
        <w:rPr>
          <w:color w:val="252826"/>
        </w:rPr>
        <w:t>the</w:t>
      </w:r>
      <w:r>
        <w:rPr>
          <w:color w:val="252826"/>
          <w:spacing w:val="-7"/>
        </w:rPr>
        <w:t> </w:t>
      </w:r>
      <w:r>
        <w:rPr>
          <w:color w:val="252826"/>
        </w:rPr>
        <w:t>mounting</w:t>
      </w:r>
      <w:r>
        <w:rPr>
          <w:color w:val="252826"/>
          <w:spacing w:val="-7"/>
        </w:rPr>
        <w:t> </w:t>
      </w:r>
      <w:r>
        <w:rPr>
          <w:color w:val="252826"/>
        </w:rPr>
        <w:t>challenges</w:t>
      </w:r>
      <w:r>
        <w:rPr>
          <w:color w:val="252826"/>
          <w:spacing w:val="-7"/>
        </w:rPr>
        <w:t> </w:t>
      </w:r>
      <w:r>
        <w:rPr>
          <w:color w:val="252826"/>
        </w:rPr>
        <w:t>presently</w:t>
      </w:r>
      <w:r>
        <w:rPr>
          <w:color w:val="252826"/>
          <w:spacing w:val="-15"/>
        </w:rPr>
        <w:t> </w:t>
      </w:r>
      <w:r>
        <w:rPr>
          <w:color w:val="252826"/>
        </w:rPr>
        <w:t>facing </w:t>
      </w:r>
      <w:r>
        <w:rPr>
          <w:color w:val="252826"/>
          <w:spacing w:val="-2"/>
        </w:rPr>
        <w:t>Auroville.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271" w:right="1"/>
        <w:jc w:val="both"/>
      </w:pPr>
      <w:r>
        <w:rPr>
          <w:color w:val="252826"/>
        </w:rPr>
        <w:t>Special</w:t>
      </w:r>
      <w:r>
        <w:rPr>
          <w:color w:val="252826"/>
          <w:spacing w:val="-4"/>
        </w:rPr>
        <w:t> </w:t>
      </w:r>
      <w:r>
        <w:rPr>
          <w:color w:val="252826"/>
        </w:rPr>
        <w:t>thanks</w:t>
      </w:r>
      <w:r>
        <w:rPr>
          <w:color w:val="252826"/>
          <w:spacing w:val="-1"/>
        </w:rPr>
        <w:t> </w:t>
      </w:r>
      <w:r>
        <w:rPr>
          <w:color w:val="252826"/>
        </w:rPr>
        <w:t>were</w:t>
      </w:r>
      <w:r>
        <w:rPr>
          <w:color w:val="252826"/>
          <w:spacing w:val="-1"/>
        </w:rPr>
        <w:t> </w:t>
      </w:r>
      <w:r>
        <w:rPr>
          <w:color w:val="252826"/>
        </w:rPr>
        <w:t>extended</w:t>
      </w:r>
      <w:r>
        <w:rPr>
          <w:color w:val="252826"/>
          <w:spacing w:val="-1"/>
        </w:rPr>
        <w:t> </w:t>
      </w:r>
      <w:r>
        <w:rPr>
          <w:color w:val="252826"/>
        </w:rPr>
        <w:t>to</w:t>
      </w:r>
      <w:r>
        <w:rPr>
          <w:color w:val="252826"/>
          <w:spacing w:val="-1"/>
        </w:rPr>
        <w:t> </w:t>
      </w:r>
      <w:r>
        <w:rPr>
          <w:color w:val="252826"/>
        </w:rPr>
        <w:t>the</w:t>
      </w:r>
      <w:r>
        <w:rPr>
          <w:color w:val="252826"/>
          <w:spacing w:val="-1"/>
        </w:rPr>
        <w:t> </w:t>
      </w:r>
      <w:r>
        <w:rPr>
          <w:color w:val="252826"/>
        </w:rPr>
        <w:t>Villa</w:t>
      </w:r>
      <w:r>
        <w:rPr>
          <w:color w:val="252826"/>
          <w:spacing w:val="-1"/>
        </w:rPr>
        <w:t> </w:t>
      </w:r>
      <w:r>
        <w:rPr>
          <w:color w:val="252826"/>
        </w:rPr>
        <w:t>Sentosa</w:t>
      </w:r>
      <w:r>
        <w:rPr>
          <w:color w:val="252826"/>
          <w:spacing w:val="-1"/>
        </w:rPr>
        <w:t> </w:t>
      </w:r>
      <w:r>
        <w:rPr>
          <w:color w:val="252826"/>
        </w:rPr>
        <w:t>team</w:t>
      </w:r>
      <w:r>
        <w:rPr>
          <w:color w:val="252826"/>
          <w:spacing w:val="-1"/>
        </w:rPr>
        <w:t> </w:t>
      </w:r>
      <w:r>
        <w:rPr>
          <w:color w:val="252826"/>
        </w:rPr>
        <w:t>for</w:t>
      </w:r>
      <w:r>
        <w:rPr>
          <w:color w:val="252826"/>
          <w:spacing w:val="-1"/>
        </w:rPr>
        <w:t> </w:t>
      </w:r>
      <w:r>
        <w:rPr>
          <w:color w:val="252826"/>
        </w:rPr>
        <w:t>their</w:t>
      </w:r>
      <w:r>
        <w:rPr>
          <w:color w:val="252826"/>
          <w:spacing w:val="-1"/>
        </w:rPr>
        <w:t> </w:t>
      </w:r>
      <w:r>
        <w:rPr>
          <w:color w:val="252826"/>
        </w:rPr>
        <w:t>warm</w:t>
      </w:r>
      <w:r>
        <w:rPr>
          <w:color w:val="252826"/>
          <w:spacing w:val="-1"/>
        </w:rPr>
        <w:t> </w:t>
      </w:r>
      <w:r>
        <w:rPr>
          <w:color w:val="252826"/>
        </w:rPr>
        <w:t>hospitality</w:t>
      </w:r>
      <w:r>
        <w:rPr>
          <w:color w:val="252826"/>
          <w:spacing w:val="-1"/>
        </w:rPr>
        <w:t> </w:t>
      </w:r>
      <w:r>
        <w:rPr>
          <w:color w:val="252826"/>
        </w:rPr>
        <w:t>and</w:t>
      </w:r>
      <w:r>
        <w:rPr>
          <w:color w:val="252826"/>
          <w:spacing w:val="-1"/>
        </w:rPr>
        <w:t> </w:t>
      </w:r>
      <w:r>
        <w:rPr>
          <w:color w:val="252826"/>
        </w:rPr>
        <w:t>generous</w:t>
      </w:r>
      <w:r>
        <w:rPr>
          <w:color w:val="252826"/>
          <w:spacing w:val="-1"/>
        </w:rPr>
        <w:t> </w:t>
      </w:r>
      <w:r>
        <w:rPr>
          <w:color w:val="252826"/>
        </w:rPr>
        <w:t>support</w:t>
      </w:r>
      <w:r>
        <w:rPr>
          <w:color w:val="252826"/>
          <w:spacing w:val="-1"/>
        </w:rPr>
        <w:t> </w:t>
      </w:r>
      <w:r>
        <w:rPr>
          <w:color w:val="252826"/>
        </w:rPr>
        <w:t>in</w:t>
      </w:r>
      <w:r>
        <w:rPr>
          <w:color w:val="252826"/>
          <w:spacing w:val="-1"/>
        </w:rPr>
        <w:t> </w:t>
      </w:r>
      <w:r>
        <w:rPr>
          <w:color w:val="252826"/>
        </w:rPr>
        <w:t>hosting</w:t>
      </w:r>
      <w:r>
        <w:rPr>
          <w:color w:val="252826"/>
          <w:spacing w:val="-15"/>
        </w:rPr>
        <w:t> </w:t>
      </w:r>
      <w:r>
        <w:rPr>
          <w:color w:val="252826"/>
        </w:rPr>
        <w:t>the </w:t>
      </w:r>
      <w:r>
        <w:rPr>
          <w:color w:val="252826"/>
          <w:spacing w:val="-6"/>
        </w:rPr>
        <w:t>exhibition,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and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to musicians</w:t>
      </w:r>
      <w:r>
        <w:rPr>
          <w:color w:val="252826"/>
        </w:rPr>
        <w:t> </w:t>
      </w:r>
      <w:r>
        <w:rPr>
          <w:b/>
          <w:color w:val="252826"/>
          <w:spacing w:val="-6"/>
        </w:rPr>
        <w:t>Kirtana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Krishna,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Ronny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Lahiri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and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Lochan</w:t>
      </w:r>
      <w:r>
        <w:rPr>
          <w:b/>
          <w:color w:val="252826"/>
        </w:rPr>
        <w:t> </w:t>
      </w:r>
      <w:r>
        <w:rPr>
          <w:b/>
          <w:color w:val="252826"/>
          <w:spacing w:val="-6"/>
        </w:rPr>
        <w:t>Baratakke,</w:t>
      </w:r>
      <w:r>
        <w:rPr>
          <w:b/>
          <w:color w:val="252826"/>
        </w:rPr>
        <w:t> </w:t>
      </w:r>
      <w:r>
        <w:rPr>
          <w:color w:val="252826"/>
          <w:spacing w:val="-6"/>
        </w:rPr>
        <w:t>whose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live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performance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brought</w:t>
      </w:r>
      <w:r>
        <w:rPr>
          <w:color w:val="252826"/>
          <w:spacing w:val="-9"/>
        </w:rPr>
        <w:t> </w:t>
      </w:r>
      <w:r>
        <w:rPr>
          <w:color w:val="252826"/>
          <w:spacing w:val="-6"/>
        </w:rPr>
        <w:t>the </w:t>
      </w:r>
      <w:r>
        <w:rPr>
          <w:color w:val="252826"/>
        </w:rPr>
        <w:t>event to a memorable close.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533400</wp:posOffset>
                </wp:positionH>
                <wp:positionV relativeFrom="paragraph">
                  <wp:posOffset>158125</wp:posOffset>
                </wp:positionV>
                <wp:extent cx="6327140" cy="10414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327140" cy="1041400"/>
                          <a:chExt cx="6327140" cy="10414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064" y="7366"/>
                            <a:ext cx="6315075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075" h="1019175">
                                <a:moveTo>
                                  <a:pt x="6315075" y="1019175"/>
                                </a:moveTo>
                                <a:lnTo>
                                  <a:pt x="0" y="1019175"/>
                                </a:lnTo>
                                <a:lnTo>
                                  <a:pt x="0" y="0"/>
                                </a:lnTo>
                                <a:lnTo>
                                  <a:pt x="6315075" y="0"/>
                                </a:lnTo>
                                <a:lnTo>
                                  <a:pt x="6315075" y="101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C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699" y="11"/>
                            <a:ext cx="631190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0" h="1041400">
                                <a:moveTo>
                                  <a:pt x="6311900" y="1016000"/>
                                </a:moveTo>
                                <a:lnTo>
                                  <a:pt x="0" y="1016000"/>
                                </a:lnTo>
                                <a:lnTo>
                                  <a:pt x="0" y="1041400"/>
                                </a:lnTo>
                                <a:lnTo>
                                  <a:pt x="6311900" y="1041400"/>
                                </a:lnTo>
                                <a:lnTo>
                                  <a:pt x="6311900" y="1016000"/>
                                </a:lnTo>
                                <a:close/>
                              </a:path>
                              <a:path w="6311900" h="1041400">
                                <a:moveTo>
                                  <a:pt x="63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311900" y="25400"/>
                                </a:lnTo>
                                <a:lnTo>
                                  <a:pt x="63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99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25400"/>
                            <a:ext cx="632714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2"/>
                                <w:ind w:left="13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“This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exhibition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never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asking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people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  <w:sz w:val="22"/>
                                </w:rPr>
                                <w:t>take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  <w:sz w:val="22"/>
                                </w:rPr>
                                <w:t>sides,”</w:t>
                              </w:r>
                            </w:p>
                            <w:p>
                              <w:pPr>
                                <w:spacing w:line="273" w:lineRule="auto" w:before="114"/>
                                <w:ind w:left="138" w:right="21" w:firstLine="0"/>
                                <w:jc w:val="left"/>
                                <w:rPr>
                                  <w:rFonts w:ascii="Trebuchet MS" w:hAnsi="Trebuchet MS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said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organiser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Mandakini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Skoles.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“It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making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evidence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accessible,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inviting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ask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questions,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opening an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informed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conversation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stake,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Auroville,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living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experiment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future alternative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seeks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serve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90"/>
                                  <w:sz w:val="20"/>
                                </w:rPr>
                                <w:t>humanity.”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004pt;margin-top:12.450833pt;width:498.2pt;height:82pt;mso-position-horizontal-relative:page;mso-position-vertical-relative:paragraph;z-index:-15724032;mso-wrap-distance-left:0;mso-wrap-distance-right:0" id="docshapegroup26" coordorigin="840,249" coordsize="9964,1640">
                <v:rect style="position:absolute;left:859;top:260;width:9945;height:1605" id="docshape27" filled="true" fillcolor="#0f3c38" stroked="false">
                  <v:fill type="solid"/>
                </v:rect>
                <v:shape style="position:absolute;left:860;top:249;width:9940;height:1640" id="docshape28" coordorigin="860,249" coordsize="9940,1640" path="m10800,1849l860,1849,860,1889,10800,1889,10800,1849xm10800,249l860,249,860,289,10800,289,10800,249xe" filled="true" fillcolor="#c89936" stroked="false">
                  <v:path arrowok="t"/>
                  <v:fill type="solid"/>
                </v:shape>
                <v:shape style="position:absolute;left:840;top:289;width:9964;height:1560" type="#_x0000_t202" id="docshape29" filled="false" stroked="false">
                  <v:textbox inset="0,0,0,0">
                    <w:txbxContent>
                      <w:p>
                        <w:pPr>
                          <w:spacing w:before="162"/>
                          <w:ind w:left="138" w:right="0" w:firstLine="0"/>
                          <w:jc w:val="left"/>
                          <w:rPr>
                            <w:rFonts w:ascii="Trebuchet MS" w:hAnsi="Trebuchet MS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“This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exhibition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was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never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about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asking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people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to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  <w:sz w:val="22"/>
                          </w:rPr>
                          <w:t>take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5"/>
                            <w:sz w:val="22"/>
                          </w:rPr>
                          <w:t>sides,”</w:t>
                        </w:r>
                      </w:p>
                      <w:p>
                        <w:pPr>
                          <w:spacing w:line="273" w:lineRule="auto" w:before="114"/>
                          <w:ind w:left="138" w:right="21" w:firstLine="0"/>
                          <w:jc w:val="left"/>
                          <w:rPr>
                            <w:rFonts w:ascii="Trebuchet MS" w:hAnsi="Trebuchet MS"/>
                            <w:i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said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organiser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Mandakini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Skoles.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“It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was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about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making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evidence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accessible,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inviting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people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ask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questions,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opening an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informed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conversation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about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what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stake,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Auroville,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but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any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living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experiment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future alternative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seeks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serve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90"/>
                            <w:sz w:val="20"/>
                          </w:rPr>
                          <w:t>humanity.”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7350"/>
      </w:tblGrid>
      <w:tr>
        <w:trPr>
          <w:trHeight w:val="402" w:hRule="atLeast"/>
        </w:trPr>
        <w:tc>
          <w:tcPr>
            <w:tcW w:w="9825" w:type="dxa"/>
            <w:gridSpan w:val="2"/>
            <w:tcBorders>
              <w:bottom w:val="single" w:sz="8" w:space="0" w:color="0F3C38"/>
            </w:tcBorders>
            <w:shd w:val="clear" w:color="auto" w:fill="C89936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MEDIA</w:t>
            </w:r>
            <w:r>
              <w:rPr>
                <w:b/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b/>
                <w:color w:val="FFFFFF"/>
                <w:w w:val="90"/>
                <w:sz w:val="20"/>
              </w:rPr>
              <w:t>ENQUIRIES</w:t>
            </w:r>
            <w:r>
              <w:rPr>
                <w:b/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b/>
                <w:color w:val="FFFFFF"/>
                <w:w w:val="90"/>
                <w:sz w:val="20"/>
              </w:rPr>
              <w:t>&amp;</w:t>
            </w:r>
            <w:r>
              <w:rPr>
                <w:b/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PARTICIPATION</w:t>
            </w:r>
          </w:p>
        </w:tc>
      </w:tr>
      <w:tr>
        <w:trPr>
          <w:trHeight w:val="400" w:hRule="atLeast"/>
        </w:trPr>
        <w:tc>
          <w:tcPr>
            <w:tcW w:w="2475" w:type="dxa"/>
            <w:tcBorders>
              <w:top w:val="single" w:sz="8" w:space="0" w:color="0F3C38"/>
              <w:bottom w:val="single" w:sz="8" w:space="0" w:color="FFFFFF"/>
            </w:tcBorders>
            <w:shd w:val="clear" w:color="auto" w:fill="0F3C38"/>
          </w:tcPr>
          <w:p>
            <w:pPr>
              <w:pStyle w:val="TableParagraph"/>
              <w:spacing w:before="99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PRIMARY</w:t>
            </w:r>
            <w:r>
              <w:rPr>
                <w:b/>
                <w:color w:val="FFFFFF"/>
                <w:spacing w:val="4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17"/>
              </w:rPr>
              <w:t>CONTACT</w:t>
            </w:r>
          </w:p>
        </w:tc>
        <w:tc>
          <w:tcPr>
            <w:tcW w:w="7350" w:type="dxa"/>
            <w:tcBorders>
              <w:top w:val="single" w:sz="8" w:space="0" w:color="0F3C38"/>
              <w:bottom w:val="single" w:sz="8" w:space="0" w:color="C8D6D4"/>
            </w:tcBorders>
            <w:shd w:val="clear" w:color="auto" w:fill="F5F1E7"/>
          </w:tcPr>
          <w:p>
            <w:pPr>
              <w:pStyle w:val="TableParagraph"/>
              <w:spacing w:before="99"/>
              <w:ind w:left="119"/>
              <w:rPr>
                <w:sz w:val="18"/>
              </w:rPr>
            </w:pPr>
            <w:r>
              <w:rPr>
                <w:color w:val="252826"/>
                <w:sz w:val="18"/>
              </w:rPr>
              <w:t>Major.</w:t>
            </w:r>
            <w:r>
              <w:rPr>
                <w:color w:val="252826"/>
                <w:spacing w:val="-20"/>
                <w:sz w:val="18"/>
              </w:rPr>
              <w:t> </w:t>
            </w:r>
            <w:r>
              <w:rPr>
                <w:color w:val="252826"/>
                <w:sz w:val="18"/>
              </w:rPr>
              <w:t>Arun</w:t>
            </w:r>
            <w:r>
              <w:rPr>
                <w:color w:val="252826"/>
                <w:spacing w:val="-20"/>
                <w:sz w:val="18"/>
              </w:rPr>
              <w:t> </w:t>
            </w:r>
            <w:r>
              <w:rPr>
                <w:color w:val="252826"/>
                <w:sz w:val="18"/>
              </w:rPr>
              <w:t>Ambathy</w:t>
            </w:r>
            <w:r>
              <w:rPr>
                <w:color w:val="252826"/>
                <w:spacing w:val="-19"/>
                <w:sz w:val="18"/>
              </w:rPr>
              <w:t> </w:t>
            </w:r>
            <w:r>
              <w:rPr>
                <w:color w:val="252826"/>
                <w:sz w:val="18"/>
              </w:rPr>
              <w:t>(Retired)</w:t>
            </w:r>
            <w:r>
              <w:rPr>
                <w:color w:val="252826"/>
                <w:spacing w:val="18"/>
                <w:sz w:val="18"/>
              </w:rPr>
              <w:t> </w:t>
            </w:r>
            <w:r>
              <w:rPr>
                <w:color w:val="252826"/>
                <w:sz w:val="18"/>
              </w:rPr>
              <w:t>|</w:t>
            </w:r>
            <w:r>
              <w:rPr>
                <w:color w:val="252826"/>
                <w:spacing w:val="18"/>
                <w:sz w:val="18"/>
              </w:rPr>
              <w:t> </w:t>
            </w:r>
            <w:r>
              <w:rPr>
                <w:color w:val="252826"/>
                <w:sz w:val="18"/>
              </w:rPr>
              <w:t>+91</w:t>
            </w:r>
            <w:r>
              <w:rPr>
                <w:color w:val="252826"/>
                <w:spacing w:val="-20"/>
                <w:sz w:val="18"/>
              </w:rPr>
              <w:t> </w:t>
            </w:r>
            <w:r>
              <w:rPr>
                <w:color w:val="252826"/>
                <w:sz w:val="18"/>
              </w:rPr>
              <w:t>95001</w:t>
            </w:r>
            <w:r>
              <w:rPr>
                <w:color w:val="252826"/>
                <w:spacing w:val="-19"/>
                <w:sz w:val="18"/>
              </w:rPr>
              <w:t> </w:t>
            </w:r>
            <w:r>
              <w:rPr>
                <w:color w:val="252826"/>
                <w:sz w:val="18"/>
              </w:rPr>
              <w:t>83706</w:t>
            </w:r>
            <w:r>
              <w:rPr>
                <w:color w:val="252826"/>
                <w:spacing w:val="18"/>
                <w:sz w:val="18"/>
              </w:rPr>
              <w:t> </w:t>
            </w:r>
            <w:r>
              <w:rPr>
                <w:color w:val="252826"/>
                <w:sz w:val="18"/>
              </w:rPr>
              <w:t>|</w:t>
            </w:r>
            <w:r>
              <w:rPr>
                <w:color w:val="252826"/>
                <w:spacing w:val="18"/>
                <w:sz w:val="18"/>
              </w:rPr>
              <w:t> </w:t>
            </w:r>
            <w:hyperlink r:id="rId7">
              <w:r>
                <w:rPr>
                  <w:color w:val="252826"/>
                  <w:spacing w:val="-2"/>
                  <w:sz w:val="18"/>
                </w:rPr>
                <w:t>ambathy@auroville.community</w:t>
              </w:r>
            </w:hyperlink>
          </w:p>
        </w:tc>
      </w:tr>
      <w:tr>
        <w:trPr>
          <w:trHeight w:val="379" w:hRule="atLeast"/>
        </w:trPr>
        <w:tc>
          <w:tcPr>
            <w:tcW w:w="247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0F3C38"/>
          </w:tcPr>
          <w:p>
            <w:pPr>
              <w:pStyle w:val="TableParagraph"/>
              <w:spacing w:before="90"/>
              <w:rPr>
                <w:b/>
                <w:sz w:val="17"/>
              </w:rPr>
            </w:pPr>
            <w:r>
              <w:rPr>
                <w:b/>
                <w:color w:val="FFFFFF"/>
                <w:spacing w:val="2"/>
                <w:w w:val="90"/>
                <w:sz w:val="17"/>
              </w:rPr>
              <w:t>ADDITIONAL</w:t>
            </w:r>
            <w:r>
              <w:rPr>
                <w:b/>
                <w:color w:val="FFFFFF"/>
                <w:w w:val="90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CONTACT</w:t>
            </w:r>
          </w:p>
        </w:tc>
        <w:tc>
          <w:tcPr>
            <w:tcW w:w="7350" w:type="dxa"/>
            <w:tcBorders>
              <w:top w:val="single" w:sz="8" w:space="0" w:color="C8D6D4"/>
              <w:bottom w:val="single" w:sz="8" w:space="0" w:color="C8D6D4"/>
            </w:tcBorders>
          </w:tcPr>
          <w:p>
            <w:pPr>
              <w:pStyle w:val="TableParagraph"/>
              <w:spacing w:before="90"/>
              <w:ind w:left="119"/>
              <w:rPr>
                <w:sz w:val="18"/>
              </w:rPr>
            </w:pPr>
            <w:r>
              <w:rPr>
                <w:color w:val="252826"/>
                <w:sz w:val="18"/>
              </w:rPr>
              <w:t>Ms.</w:t>
            </w:r>
            <w:r>
              <w:rPr>
                <w:color w:val="252826"/>
                <w:spacing w:val="-18"/>
                <w:sz w:val="18"/>
              </w:rPr>
              <w:t> </w:t>
            </w:r>
            <w:r>
              <w:rPr>
                <w:color w:val="252826"/>
                <w:sz w:val="18"/>
              </w:rPr>
              <w:t>Mandakini</w:t>
            </w:r>
            <w:r>
              <w:rPr>
                <w:color w:val="252826"/>
                <w:spacing w:val="-18"/>
                <w:sz w:val="18"/>
              </w:rPr>
              <w:t> </w:t>
            </w:r>
            <w:r>
              <w:rPr>
                <w:color w:val="252826"/>
                <w:sz w:val="18"/>
              </w:rPr>
              <w:t>Skoles</w:t>
            </w:r>
            <w:r>
              <w:rPr>
                <w:color w:val="252826"/>
                <w:spacing w:val="21"/>
                <w:sz w:val="18"/>
              </w:rPr>
              <w:t> </w:t>
            </w:r>
            <w:r>
              <w:rPr>
                <w:color w:val="252826"/>
                <w:sz w:val="18"/>
              </w:rPr>
              <w:t>|</w:t>
            </w:r>
            <w:r>
              <w:rPr>
                <w:color w:val="252826"/>
                <w:spacing w:val="21"/>
                <w:sz w:val="18"/>
              </w:rPr>
              <w:t> </w:t>
            </w:r>
            <w:r>
              <w:rPr>
                <w:color w:val="252826"/>
                <w:sz w:val="18"/>
              </w:rPr>
              <w:t>+91</w:t>
            </w:r>
            <w:r>
              <w:rPr>
                <w:color w:val="252826"/>
                <w:spacing w:val="-18"/>
                <w:sz w:val="18"/>
              </w:rPr>
              <w:t> </w:t>
            </w:r>
            <w:r>
              <w:rPr>
                <w:color w:val="252826"/>
                <w:sz w:val="18"/>
              </w:rPr>
              <w:t>97868</w:t>
            </w:r>
            <w:r>
              <w:rPr>
                <w:color w:val="252826"/>
                <w:spacing w:val="-17"/>
                <w:sz w:val="18"/>
              </w:rPr>
              <w:t> </w:t>
            </w:r>
            <w:r>
              <w:rPr>
                <w:color w:val="252826"/>
                <w:sz w:val="18"/>
              </w:rPr>
              <w:t>08481</w:t>
            </w:r>
            <w:r>
              <w:rPr>
                <w:color w:val="252826"/>
                <w:spacing w:val="21"/>
                <w:sz w:val="18"/>
              </w:rPr>
              <w:t> </w:t>
            </w:r>
            <w:r>
              <w:rPr>
                <w:color w:val="252826"/>
                <w:sz w:val="18"/>
              </w:rPr>
              <w:t>|</w:t>
            </w:r>
            <w:r>
              <w:rPr>
                <w:color w:val="252826"/>
                <w:spacing w:val="21"/>
                <w:sz w:val="18"/>
              </w:rPr>
              <w:t> </w:t>
            </w:r>
            <w:hyperlink r:id="rId8">
              <w:r>
                <w:rPr>
                  <w:color w:val="252826"/>
                  <w:spacing w:val="-2"/>
                  <w:sz w:val="18"/>
                </w:rPr>
                <w:t>mandakini.skoles@gmail.com</w:t>
              </w:r>
            </w:hyperlink>
          </w:p>
        </w:tc>
      </w:tr>
    </w:tbl>
    <w:p>
      <w:pPr>
        <w:spacing w:before="163"/>
        <w:ind w:left="269" w:right="0" w:firstLine="0"/>
        <w:jc w:val="center"/>
        <w:rPr>
          <w:b/>
          <w:sz w:val="19"/>
        </w:rPr>
      </w:pPr>
      <w:r>
        <w:rPr>
          <w:b/>
          <w:color w:val="0F3C38"/>
          <w:w w:val="90"/>
          <w:sz w:val="19"/>
        </w:rPr>
        <w:t>-</w:t>
      </w:r>
      <w:r>
        <w:rPr>
          <w:b/>
          <w:color w:val="0F3C38"/>
          <w:spacing w:val="-10"/>
          <w:w w:val="90"/>
          <w:sz w:val="19"/>
        </w:rPr>
        <w:t> </w:t>
      </w:r>
      <w:r>
        <w:rPr>
          <w:b/>
          <w:color w:val="0F3C38"/>
          <w:w w:val="90"/>
          <w:sz w:val="19"/>
        </w:rPr>
        <w:t>ENDS</w:t>
      </w:r>
      <w:r>
        <w:rPr>
          <w:b/>
          <w:color w:val="0F3C38"/>
          <w:spacing w:val="-9"/>
          <w:w w:val="90"/>
          <w:sz w:val="19"/>
        </w:rPr>
        <w:t> </w:t>
      </w:r>
      <w:r>
        <w:rPr>
          <w:b/>
          <w:color w:val="0F3C38"/>
          <w:spacing w:val="-10"/>
          <w:w w:val="90"/>
          <w:sz w:val="19"/>
        </w:rPr>
        <w:t>-</w:t>
      </w:r>
    </w:p>
    <w:sectPr>
      <w:pgSz w:w="11920" w:h="16840"/>
      <w:pgMar w:header="0" w:footer="335" w:top="720" w:bottom="52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2254313</wp:posOffset>
              </wp:positionH>
              <wp:positionV relativeFrom="page">
                <wp:posOffset>10340975</wp:posOffset>
              </wp:positionV>
              <wp:extent cx="308991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89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616765"/>
                              <w:sz w:val="15"/>
                            </w:rPr>
                            <w:t>AUROVILLE:</w:t>
                          </w:r>
                          <w:r>
                            <w:rPr>
                              <w:color w:val="616765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AN</w:t>
                          </w:r>
                          <w:r>
                            <w:rPr>
                              <w:color w:val="616765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EXPERIMENT</w:t>
                          </w:r>
                          <w:r>
                            <w:rPr>
                              <w:color w:val="616765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UNDER</w:t>
                          </w:r>
                          <w:r>
                            <w:rPr>
                              <w:color w:val="616765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THREAT</w:t>
                          </w:r>
                          <w:r>
                            <w:rPr>
                              <w:color w:val="616765"/>
                              <w:spacing w:val="44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•</w:t>
                          </w:r>
                          <w:r>
                            <w:rPr>
                              <w:color w:val="616765"/>
                              <w:spacing w:val="45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PRESS</w:t>
                          </w:r>
                          <w:r>
                            <w:rPr>
                              <w:color w:val="616765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RELEASE</w:t>
                          </w:r>
                          <w:r>
                            <w:rPr>
                              <w:color w:val="616765"/>
                              <w:spacing w:val="44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z w:val="15"/>
                            </w:rPr>
                            <w:t>•</w:t>
                          </w:r>
                          <w:r>
                            <w:rPr>
                              <w:color w:val="616765"/>
                              <w:spacing w:val="45"/>
                              <w:sz w:val="15"/>
                            </w:rPr>
                            <w:t> </w:t>
                          </w:r>
                          <w:r>
                            <w:rPr>
                              <w:color w:val="616765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616765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616765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616765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color w:val="616765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505035pt;margin-top:814.25pt;width:243.3pt;height:11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616765"/>
                        <w:sz w:val="15"/>
                      </w:rPr>
                      <w:t>AUROVILLE:</w:t>
                    </w:r>
                    <w:r>
                      <w:rPr>
                        <w:color w:val="616765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AN</w:t>
                    </w:r>
                    <w:r>
                      <w:rPr>
                        <w:color w:val="616765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EXPERIMENT</w:t>
                    </w:r>
                    <w:r>
                      <w:rPr>
                        <w:color w:val="616765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UNDER</w:t>
                    </w:r>
                    <w:r>
                      <w:rPr>
                        <w:color w:val="616765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THREAT</w:t>
                    </w:r>
                    <w:r>
                      <w:rPr>
                        <w:color w:val="616765"/>
                        <w:spacing w:val="44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•</w:t>
                    </w:r>
                    <w:r>
                      <w:rPr>
                        <w:color w:val="616765"/>
                        <w:spacing w:val="45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PRESS</w:t>
                    </w:r>
                    <w:r>
                      <w:rPr>
                        <w:color w:val="616765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RELEASE</w:t>
                    </w:r>
                    <w:r>
                      <w:rPr>
                        <w:color w:val="616765"/>
                        <w:spacing w:val="44"/>
                        <w:sz w:val="15"/>
                      </w:rPr>
                      <w:t> </w:t>
                    </w:r>
                    <w:r>
                      <w:rPr>
                        <w:color w:val="616765"/>
                        <w:sz w:val="15"/>
                      </w:rPr>
                      <w:t>•</w:t>
                    </w:r>
                    <w:r>
                      <w:rPr>
                        <w:color w:val="616765"/>
                        <w:spacing w:val="45"/>
                        <w:sz w:val="15"/>
                      </w:rPr>
                      <w:t> </w:t>
                    </w:r>
                    <w:r>
                      <w:rPr>
                        <w:color w:val="616765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616765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616765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616765"/>
                        <w:spacing w:val="-10"/>
                        <w:sz w:val="15"/>
                      </w:rPr>
                      <w:t>1</w:t>
                    </w:r>
                    <w:r>
                      <w:rPr>
                        <w:color w:val="616765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libri" w:hAnsi="Calibri" w:eastAsia="Calibri" w:cs="Calibri"/>
      <w:b/>
      <w:bCs/>
      <w:sz w:val="43"/>
      <w:szCs w:val="4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left="271"/>
      <w:outlineLvl w:val="2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12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ambathy@auroville.community" TargetMode="External"/><Relationship Id="rId8" Type="http://schemas.openxmlformats.org/officeDocument/2006/relationships/hyperlink" Target="mailto:mandakini.skoles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event Press Release - Pondy.docx</dc:title>
  <dcterms:created xsi:type="dcterms:W3CDTF">2026-07-16T07:38:11Z</dcterms:created>
  <dcterms:modified xsi:type="dcterms:W3CDTF">2026-07-16T07:38:11Z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Producer">
    <vt:lpwstr>Skia/PDF m152 Google Docs Renderer</vt:lpwstr>
  </property>
  <property fmtid="{D5CDD505-2E9C-101B-9397-08002B2CF9AE}" pid="5" name="LastSaved">
    <vt:filetime>2026-07-16T00:00:00Z</vt:filetime>
  </property>
</Properties>
</file>